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4612" w14:textId="3411A6D7" w:rsidR="00066A0E" w:rsidRDefault="00D02366" w:rsidP="00066A0E">
      <w:pPr>
        <w:jc w:val="center"/>
        <w:rPr>
          <w:rFonts w:ascii="Bahnschrift" w:hAnsi="Bahnschrift" w:cs="Times New Roman"/>
          <w:sz w:val="24"/>
          <w:szCs w:val="24"/>
          <w:lang w:val="en-US"/>
        </w:rPr>
      </w:pPr>
      <w:r>
        <w:rPr>
          <w:rFonts w:ascii="Rockwell Extra Bold" w:hAnsi="Rockwell Extra Bold" w:cs="Times New Roman"/>
          <w:sz w:val="24"/>
          <w:szCs w:val="24"/>
          <w:lang w:val="en-US"/>
        </w:rPr>
        <w:t xml:space="preserve"> </w:t>
      </w:r>
      <w:r w:rsidR="009066A2">
        <w:rPr>
          <w:rFonts w:ascii="Rockwell Extra Bold" w:hAnsi="Rockwell Extra Bold" w:cs="Times New Roman"/>
          <w:sz w:val="24"/>
          <w:szCs w:val="24"/>
          <w:lang w:val="en-US"/>
        </w:rPr>
        <w:t xml:space="preserve"> </w:t>
      </w:r>
      <w:r w:rsidR="00CD5258">
        <w:rPr>
          <w:rFonts w:ascii="Rockwell Extra Bold" w:hAnsi="Rockwell Extra Bold" w:cs="Times New Roman"/>
          <w:sz w:val="24"/>
          <w:szCs w:val="24"/>
          <w:lang w:val="en-US"/>
        </w:rPr>
        <w:t xml:space="preserve"> </w:t>
      </w:r>
      <w:r w:rsidR="00066A0E">
        <w:rPr>
          <w:rFonts w:ascii="Rockwell Extra Bold" w:hAnsi="Rockwell Extra Bold" w:cs="Times New Roman"/>
          <w:sz w:val="24"/>
          <w:szCs w:val="24"/>
          <w:lang w:val="en-US"/>
        </w:rPr>
        <w:t>New Horizons College, Minna</w:t>
      </w:r>
    </w:p>
    <w:p w14:paraId="4F42BC17" w14:textId="240F5E7A" w:rsidR="00066A0E" w:rsidRDefault="00CF3163" w:rsidP="00066A0E">
      <w:pPr>
        <w:jc w:val="center"/>
        <w:rPr>
          <w:rFonts w:ascii="Bahnschrift" w:hAnsi="Bahnschrift" w:cs="Times New Roman"/>
          <w:sz w:val="24"/>
          <w:szCs w:val="24"/>
          <w:lang w:val="en-US"/>
        </w:rPr>
      </w:pPr>
      <w:r>
        <w:rPr>
          <w:rFonts w:ascii="Bahnschrift" w:hAnsi="Bahnschrift" w:cs="Times New Roman"/>
          <w:sz w:val="24"/>
          <w:szCs w:val="24"/>
          <w:lang w:val="en-US"/>
        </w:rPr>
        <w:t xml:space="preserve">End of Session </w:t>
      </w:r>
      <w:r w:rsidR="00066A0E">
        <w:rPr>
          <w:rFonts w:ascii="Bahnschrift" w:hAnsi="Bahnschrift" w:cs="Times New Roman"/>
          <w:sz w:val="24"/>
          <w:szCs w:val="24"/>
          <w:lang w:val="en-US"/>
        </w:rPr>
        <w:t>(</w:t>
      </w:r>
      <w:r w:rsidR="0058427C">
        <w:rPr>
          <w:rFonts w:ascii="Bahnschrift" w:hAnsi="Bahnschrift" w:cs="Times New Roman"/>
          <w:sz w:val="24"/>
          <w:szCs w:val="24"/>
          <w:lang w:val="en-US"/>
        </w:rPr>
        <w:t>3</w:t>
      </w:r>
      <w:r w:rsidR="0058427C" w:rsidRPr="0058427C">
        <w:rPr>
          <w:rFonts w:ascii="Bahnschrift" w:hAnsi="Bahnschrift" w:cs="Times New Roman"/>
          <w:sz w:val="24"/>
          <w:szCs w:val="24"/>
          <w:vertAlign w:val="superscript"/>
          <w:lang w:val="en-US"/>
        </w:rPr>
        <w:t>rd</w:t>
      </w:r>
      <w:r w:rsidR="0058427C">
        <w:rPr>
          <w:rFonts w:ascii="Bahnschrift" w:hAnsi="Bahnschrift" w:cs="Times New Roman"/>
          <w:sz w:val="24"/>
          <w:szCs w:val="24"/>
          <w:lang w:val="en-US"/>
        </w:rPr>
        <w:t xml:space="preserve"> Term</w:t>
      </w:r>
      <w:r w:rsidR="00066A0E">
        <w:rPr>
          <w:rFonts w:ascii="Bahnschrift" w:hAnsi="Bahnschrift" w:cs="Times New Roman"/>
          <w:sz w:val="24"/>
          <w:szCs w:val="24"/>
          <w:lang w:val="en-US"/>
        </w:rPr>
        <w:t>) Newsletter</w:t>
      </w:r>
    </w:p>
    <w:p w14:paraId="77E5B9D9" w14:textId="6E65521C" w:rsidR="00066A0E" w:rsidRDefault="00066A0E" w:rsidP="00466C13">
      <w:pPr>
        <w:jc w:val="center"/>
        <w:rPr>
          <w:rFonts w:ascii="Bahnschrift" w:hAnsi="Bahnschrift" w:cs="Times New Roman"/>
          <w:sz w:val="24"/>
          <w:szCs w:val="24"/>
          <w:lang w:val="en-US"/>
        </w:rPr>
      </w:pPr>
      <w:r w:rsidRPr="00066A0E">
        <w:rPr>
          <w:rFonts w:ascii="Bahnschrift" w:hAnsi="Bahnschrift" w:cs="Times New Roman"/>
          <w:sz w:val="24"/>
          <w:szCs w:val="24"/>
          <w:u w:val="single"/>
          <w:lang w:val="en-US"/>
        </w:rPr>
        <w:t xml:space="preserve">Saturday </w:t>
      </w:r>
      <w:r w:rsidR="009838F9">
        <w:rPr>
          <w:rFonts w:ascii="Bahnschrift" w:hAnsi="Bahnschrift" w:cs="Times New Roman"/>
          <w:sz w:val="24"/>
          <w:szCs w:val="24"/>
          <w:u w:val="single"/>
          <w:lang w:val="en-US"/>
        </w:rPr>
        <w:t>28</w:t>
      </w:r>
      <w:r w:rsidR="00C6428A">
        <w:rPr>
          <w:rFonts w:ascii="Bahnschrift" w:hAnsi="Bahnschrift" w:cs="Times New Roman"/>
          <w:sz w:val="24"/>
          <w:szCs w:val="24"/>
          <w:u w:val="single"/>
          <w:vertAlign w:val="superscript"/>
          <w:lang w:val="en-US"/>
        </w:rPr>
        <w:t>th</w:t>
      </w:r>
      <w:r w:rsidRPr="00066A0E">
        <w:rPr>
          <w:rFonts w:ascii="Bahnschrift" w:hAnsi="Bahnschrift" w:cs="Times New Roman"/>
          <w:sz w:val="24"/>
          <w:szCs w:val="24"/>
          <w:u w:val="single"/>
          <w:lang w:val="en-US"/>
        </w:rPr>
        <w:t xml:space="preserve"> </w:t>
      </w:r>
      <w:proofErr w:type="gramStart"/>
      <w:r w:rsidR="009838F9">
        <w:rPr>
          <w:rFonts w:ascii="Bahnschrift" w:hAnsi="Bahnschrift" w:cs="Times New Roman"/>
          <w:sz w:val="24"/>
          <w:szCs w:val="24"/>
          <w:u w:val="single"/>
          <w:lang w:val="en-US"/>
        </w:rPr>
        <w:t>August</w:t>
      </w:r>
      <w:r w:rsidR="0058427C">
        <w:rPr>
          <w:rFonts w:ascii="Bahnschrift" w:hAnsi="Bahnschrift" w:cs="Times New Roman"/>
          <w:sz w:val="24"/>
          <w:szCs w:val="24"/>
          <w:u w:val="single"/>
          <w:lang w:val="en-US"/>
        </w:rPr>
        <w:t>,</w:t>
      </w:r>
      <w:proofErr w:type="gramEnd"/>
      <w:r w:rsidR="0058427C">
        <w:rPr>
          <w:rFonts w:ascii="Bahnschrift" w:hAnsi="Bahnschrift" w:cs="Times New Roman"/>
          <w:sz w:val="24"/>
          <w:szCs w:val="24"/>
          <w:u w:val="single"/>
          <w:lang w:val="en-US"/>
        </w:rPr>
        <w:t xml:space="preserve"> </w:t>
      </w:r>
      <w:r w:rsidRPr="00066A0E">
        <w:rPr>
          <w:rFonts w:ascii="Bahnschrift" w:hAnsi="Bahnschrift" w:cs="Times New Roman"/>
          <w:sz w:val="24"/>
          <w:szCs w:val="24"/>
          <w:u w:val="single"/>
          <w:lang w:val="en-US"/>
        </w:rPr>
        <w:t>202</w:t>
      </w:r>
      <w:r w:rsidR="001C08A1">
        <w:rPr>
          <w:rFonts w:ascii="Bahnschrift" w:hAnsi="Bahnschrift" w:cs="Times New Roman"/>
          <w:sz w:val="24"/>
          <w:szCs w:val="24"/>
          <w:u w:val="single"/>
          <w:lang w:val="en-US"/>
        </w:rPr>
        <w:t>1</w:t>
      </w:r>
      <w:r w:rsidRPr="00066A0E">
        <w:rPr>
          <w:rFonts w:ascii="Bahnschrift" w:hAnsi="Bahnschrift" w:cs="Times New Roman"/>
          <w:sz w:val="24"/>
          <w:szCs w:val="24"/>
          <w:u w:val="single"/>
          <w:lang w:val="en-US"/>
        </w:rPr>
        <w:t xml:space="preserve"> (</w:t>
      </w:r>
      <w:r w:rsidR="009838F9">
        <w:rPr>
          <w:rFonts w:ascii="Bahnschrift" w:hAnsi="Bahnschrift" w:cs="Times New Roman"/>
          <w:sz w:val="24"/>
          <w:szCs w:val="24"/>
          <w:u w:val="single"/>
          <w:lang w:val="en-US"/>
        </w:rPr>
        <w:t>18</w:t>
      </w:r>
      <w:r w:rsidR="009838F9">
        <w:rPr>
          <w:rFonts w:ascii="Bahnschrift" w:hAnsi="Bahnschrift" w:cs="Times New Roman"/>
          <w:sz w:val="24"/>
          <w:szCs w:val="24"/>
          <w:u w:val="single"/>
          <w:vertAlign w:val="superscript"/>
          <w:lang w:val="en-US"/>
        </w:rPr>
        <w:t>th</w:t>
      </w:r>
      <w:r w:rsidR="0058427C">
        <w:rPr>
          <w:rFonts w:ascii="Bahnschrift" w:hAnsi="Bahnschrift" w:cs="Times New Roman"/>
          <w:sz w:val="24"/>
          <w:szCs w:val="24"/>
          <w:u w:val="single"/>
          <w:vertAlign w:val="superscript"/>
          <w:lang w:val="en-US"/>
        </w:rPr>
        <w:t xml:space="preserve"> </w:t>
      </w:r>
      <w:r w:rsidR="009838F9">
        <w:rPr>
          <w:rFonts w:ascii="Bahnschrift" w:hAnsi="Bahnschrift" w:cs="Times New Roman"/>
          <w:sz w:val="24"/>
          <w:szCs w:val="24"/>
          <w:u w:val="single"/>
          <w:lang w:val="en-US"/>
        </w:rPr>
        <w:t>Muharram</w:t>
      </w:r>
      <w:r w:rsidRPr="00066A0E">
        <w:rPr>
          <w:rFonts w:ascii="Bahnschrift" w:hAnsi="Bahnschrift" w:cs="Times New Roman"/>
          <w:sz w:val="24"/>
          <w:szCs w:val="24"/>
          <w:u w:val="single"/>
          <w:lang w:val="en-US"/>
        </w:rPr>
        <w:t>, 144</w:t>
      </w:r>
      <w:r w:rsidR="009838F9">
        <w:rPr>
          <w:rFonts w:ascii="Bahnschrift" w:hAnsi="Bahnschrift" w:cs="Times New Roman"/>
          <w:sz w:val="24"/>
          <w:szCs w:val="24"/>
          <w:u w:val="single"/>
          <w:lang w:val="en-US"/>
        </w:rPr>
        <w:t>3</w:t>
      </w:r>
      <w:r w:rsidRPr="00066A0E">
        <w:rPr>
          <w:rFonts w:ascii="Bahnschrift" w:hAnsi="Bahnschrift" w:cs="Times New Roman"/>
          <w:sz w:val="24"/>
          <w:szCs w:val="24"/>
          <w:u w:val="single"/>
          <w:lang w:val="en-US"/>
        </w:rPr>
        <w:t>AH)</w:t>
      </w:r>
    </w:p>
    <w:p w14:paraId="1CC1B9AF" w14:textId="779311CB" w:rsidR="009838F9" w:rsidRDefault="009838F9" w:rsidP="009838F9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b/>
          <w:bCs/>
          <w:i/>
          <w:iCs/>
          <w:color w:val="202124"/>
          <w:spacing w:val="4"/>
        </w:rPr>
      </w:pPr>
      <w:r w:rsidRPr="009838F9">
        <w:rPr>
          <w:rFonts w:ascii="Arial" w:hAnsi="Arial" w:cs="Arial"/>
          <w:b/>
          <w:bCs/>
          <w:i/>
          <w:iCs/>
          <w:color w:val="202124"/>
          <w:spacing w:val="4"/>
        </w:rPr>
        <w:t>“A life spent making mistakes is not only more honorable, but more useful than a life spent doing nothing.” — George Bernhard Shaw.</w:t>
      </w:r>
    </w:p>
    <w:p w14:paraId="601E89E3" w14:textId="0E9CAE19" w:rsidR="00AA6503" w:rsidRPr="002E6B35" w:rsidRDefault="00AA6503" w:rsidP="009838F9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b/>
          <w:bCs/>
          <w:i/>
          <w:iCs/>
          <w:color w:val="202124"/>
          <w:spacing w:val="4"/>
          <w:sz w:val="12"/>
          <w:szCs w:val="12"/>
        </w:rPr>
      </w:pPr>
    </w:p>
    <w:p w14:paraId="2BCFA663" w14:textId="1F556343" w:rsidR="00AA6503" w:rsidRPr="00AA6503" w:rsidRDefault="00AA6503" w:rsidP="009838F9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b/>
          <w:bCs/>
          <w:i/>
          <w:iCs/>
          <w:color w:val="202124"/>
          <w:spacing w:val="4"/>
          <w:lang w:val="en-US"/>
        </w:rPr>
      </w:pPr>
      <w:r w:rsidRPr="00AA6503">
        <w:rPr>
          <w:rFonts w:ascii="Arial" w:hAnsi="Arial" w:cs="Arial"/>
          <w:b/>
          <w:bCs/>
          <w:i/>
          <w:iCs/>
          <w:color w:val="202124"/>
          <w:spacing w:val="4"/>
          <w:lang w:val="en-US"/>
        </w:rPr>
        <w:t>“If you want to focus more on Allah in your prayers, focus more on Him outside your prayers.” [Yasmin Mogahed]</w:t>
      </w:r>
    </w:p>
    <w:p w14:paraId="38196B1A" w14:textId="77777777" w:rsidR="00F850FA" w:rsidRPr="00AF23FB" w:rsidRDefault="00F850FA" w:rsidP="00466C13">
      <w:pPr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C5E02B3" w14:textId="1C87AE9C" w:rsidR="00CA4FEC" w:rsidRPr="00AF23FB" w:rsidRDefault="00CA4FEC" w:rsidP="00466C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3FB">
        <w:rPr>
          <w:rFonts w:ascii="Times New Roman" w:hAnsi="Times New Roman" w:cs="Times New Roman"/>
          <w:sz w:val="24"/>
          <w:szCs w:val="24"/>
        </w:rPr>
        <w:t>Assalamu Alaykum Wa Rahmatul-lah Wa Barakatuh.</w:t>
      </w:r>
    </w:p>
    <w:p w14:paraId="247F316F" w14:textId="24508B0D" w:rsidR="00CA4FEC" w:rsidRPr="00AF23FB" w:rsidRDefault="00CA4FEC" w:rsidP="00466C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3FB">
        <w:rPr>
          <w:rFonts w:ascii="Times New Roman" w:hAnsi="Times New Roman" w:cs="Times New Roman"/>
          <w:sz w:val="24"/>
          <w:szCs w:val="24"/>
        </w:rPr>
        <w:t>Dear parents,</w:t>
      </w:r>
    </w:p>
    <w:p w14:paraId="73104DE0" w14:textId="16D2395E" w:rsidR="00181030" w:rsidRDefault="00181030" w:rsidP="00466C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030">
        <w:rPr>
          <w:rFonts w:ascii="Times New Roman" w:hAnsi="Times New Roman" w:cs="Times New Roman"/>
          <w:sz w:val="24"/>
          <w:szCs w:val="24"/>
          <w:lang w:val="en-US"/>
        </w:rPr>
        <w:t>Glory is to Allah, and praise is to Allah, and there is none worthy of worship but Allah, and Allah is the Greatest.</w:t>
      </w:r>
      <w:r w:rsidRPr="00181030">
        <w:t xml:space="preserve"> </w:t>
      </w:r>
      <w:r w:rsidRPr="00181030">
        <w:rPr>
          <w:rFonts w:ascii="Times New Roman" w:hAnsi="Times New Roman" w:cs="Times New Roman"/>
          <w:sz w:val="24"/>
          <w:szCs w:val="24"/>
          <w:lang w:val="en-US"/>
        </w:rPr>
        <w:t xml:space="preserve">He is </w:t>
      </w:r>
      <w:proofErr w:type="gramStart"/>
      <w:r w:rsidRPr="00181030">
        <w:rPr>
          <w:rFonts w:ascii="Times New Roman" w:hAnsi="Times New Roman" w:cs="Times New Roman"/>
          <w:sz w:val="24"/>
          <w:szCs w:val="24"/>
          <w:lang w:val="en-US"/>
        </w:rPr>
        <w:t>Allah ,</w:t>
      </w:r>
      <w:proofErr w:type="gramEnd"/>
      <w:r w:rsidRPr="00181030">
        <w:rPr>
          <w:rFonts w:ascii="Times New Roman" w:hAnsi="Times New Roman" w:cs="Times New Roman"/>
          <w:sz w:val="24"/>
          <w:szCs w:val="24"/>
          <w:lang w:val="en-US"/>
        </w:rPr>
        <w:t xml:space="preserve"> other than whom there is no deity, the Sovereign, the Pure, the Perfect, the Bestower of Faith, the Overseer, the Exalted in Might, the Compeller, the Superior. </w:t>
      </w:r>
    </w:p>
    <w:p w14:paraId="6234AAE6" w14:textId="77F0B885" w:rsidR="00123122" w:rsidRDefault="00181030" w:rsidP="00466C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Indeed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 are thankful to Allah </w:t>
      </w:r>
      <w:r w:rsidR="001617B9">
        <w:rPr>
          <w:rFonts w:ascii="Times New Roman" w:hAnsi="Times New Roman" w:cs="Times New Roman"/>
          <w:sz w:val="24"/>
          <w:szCs w:val="24"/>
          <w:lang w:val="en-US"/>
        </w:rPr>
        <w:t>for guiding 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successfully</w:t>
      </w:r>
      <w:r w:rsidR="001617B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end of this session, because </w:t>
      </w:r>
      <w:r w:rsidR="004B1E3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insecurity in the State and the resurgence of Covid-19 really gave us </w:t>
      </w:r>
      <w:r w:rsidR="00420026">
        <w:rPr>
          <w:rFonts w:ascii="Times New Roman" w:hAnsi="Times New Roman" w:cs="Times New Roman"/>
          <w:sz w:val="24"/>
          <w:szCs w:val="24"/>
          <w:lang w:val="en-US"/>
        </w:rPr>
        <w:t>reason to be concerned, and</w:t>
      </w:r>
      <w:r w:rsidR="00A938DF">
        <w:rPr>
          <w:rFonts w:ascii="Times New Roman" w:hAnsi="Times New Roman" w:cs="Times New Roman"/>
          <w:sz w:val="24"/>
          <w:szCs w:val="24"/>
          <w:lang w:val="en-US"/>
        </w:rPr>
        <w:t xml:space="preserve"> we entertained fears that we would have to close and extend this session</w:t>
      </w:r>
      <w:r w:rsidR="008F77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F77ED">
        <w:rPr>
          <w:rFonts w:ascii="Times New Roman" w:hAnsi="Times New Roman" w:cs="Times New Roman"/>
          <w:sz w:val="24"/>
          <w:szCs w:val="24"/>
          <w:lang w:val="en-US"/>
        </w:rPr>
        <w:t>Alhamdullah</w:t>
      </w:r>
      <w:proofErr w:type="spellEnd"/>
      <w:r w:rsidR="008F77ED">
        <w:rPr>
          <w:rFonts w:ascii="Times New Roman" w:hAnsi="Times New Roman" w:cs="Times New Roman"/>
          <w:sz w:val="24"/>
          <w:szCs w:val="24"/>
          <w:lang w:val="en-US"/>
        </w:rPr>
        <w:t xml:space="preserve"> our fears did not materialize!</w:t>
      </w:r>
    </w:p>
    <w:p w14:paraId="62A9C2D5" w14:textId="610E5570" w:rsidR="008E387A" w:rsidRPr="00CF3163" w:rsidRDefault="00123122" w:rsidP="00CF3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report will</w:t>
      </w:r>
      <w:r w:rsidR="00EE0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sha Allah shed more light on the </w:t>
      </w:r>
      <w:r w:rsidR="00A20006">
        <w:rPr>
          <w:rFonts w:ascii="Times New Roman" w:hAnsi="Times New Roman" w:cs="Times New Roman"/>
          <w:sz w:val="24"/>
          <w:szCs w:val="24"/>
          <w:lang w:val="en-US"/>
        </w:rPr>
        <w:t xml:space="preserve">activities and events from </w:t>
      </w:r>
      <w:r w:rsidR="0003148F">
        <w:rPr>
          <w:rFonts w:ascii="Times New Roman" w:hAnsi="Times New Roman" w:cs="Times New Roman"/>
          <w:sz w:val="24"/>
          <w:szCs w:val="24"/>
          <w:lang w:val="en-US"/>
        </w:rPr>
        <w:t>mid-term</w:t>
      </w:r>
      <w:r w:rsidR="00440F5B">
        <w:rPr>
          <w:rFonts w:ascii="Times New Roman" w:hAnsi="Times New Roman" w:cs="Times New Roman"/>
          <w:sz w:val="24"/>
          <w:szCs w:val="24"/>
          <w:lang w:val="en-US"/>
        </w:rPr>
        <w:t xml:space="preserve"> break</w:t>
      </w:r>
      <w:r w:rsidR="00C90A8E">
        <w:rPr>
          <w:rFonts w:ascii="Times New Roman" w:hAnsi="Times New Roman" w:cs="Times New Roman"/>
          <w:sz w:val="24"/>
          <w:szCs w:val="24"/>
          <w:lang w:val="en-US"/>
        </w:rPr>
        <w:t xml:space="preserve"> to the end of this term and session.</w:t>
      </w:r>
    </w:p>
    <w:p w14:paraId="20F8D61E" w14:textId="0FE86CFC" w:rsidR="00A804F8" w:rsidRPr="00A7594A" w:rsidRDefault="00A804F8" w:rsidP="00466C1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594A">
        <w:rPr>
          <w:rFonts w:ascii="Times New Roman" w:hAnsi="Times New Roman" w:cs="Times New Roman"/>
          <w:b/>
          <w:bCs/>
          <w:sz w:val="24"/>
          <w:szCs w:val="24"/>
          <w:lang w:val="en-US"/>
        </w:rPr>
        <w:t>Below are the highlights of this report:</w:t>
      </w:r>
    </w:p>
    <w:p w14:paraId="0E23C0C9" w14:textId="1CB9B85B" w:rsidR="00287754" w:rsidRDefault="00287754" w:rsidP="00466C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Abridged Calendar for </w:t>
      </w:r>
      <w:r w:rsidR="00C02F7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02F75" w:rsidRPr="00C02F7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C02F75">
        <w:rPr>
          <w:rFonts w:ascii="Times New Roman" w:hAnsi="Times New Roman" w:cs="Times New Roman"/>
          <w:sz w:val="24"/>
          <w:szCs w:val="24"/>
          <w:lang w:val="en-US"/>
        </w:rPr>
        <w:t xml:space="preserve"> Term, 2021</w:t>
      </w:r>
    </w:p>
    <w:p w14:paraId="44C211E8" w14:textId="698AD53F" w:rsidR="00A804F8" w:rsidRDefault="00A804F8" w:rsidP="00466C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Academic Activities</w:t>
      </w:r>
    </w:p>
    <w:p w14:paraId="53ED3A4A" w14:textId="31C71D70" w:rsidR="00A804F8" w:rsidRDefault="00A804F8" w:rsidP="00466C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Co-curricular Activities</w:t>
      </w:r>
    </w:p>
    <w:p w14:paraId="3EC1126D" w14:textId="50E7A44C" w:rsidR="00A804F8" w:rsidRDefault="00A804F8" w:rsidP="00466C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Islamiyyah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Report</w:t>
      </w:r>
      <w:r w:rsidR="00C769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B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0ADED43" w14:textId="3C8DDE20" w:rsidR="008C4B86" w:rsidRDefault="00A7594A" w:rsidP="00466C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Cambridge IGCSE</w:t>
      </w:r>
      <w:r w:rsidR="004443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3122">
        <w:rPr>
          <w:rFonts w:ascii="Times New Roman" w:hAnsi="Times New Roman" w:cs="Times New Roman"/>
          <w:sz w:val="24"/>
          <w:szCs w:val="24"/>
          <w:lang w:val="en-US"/>
        </w:rPr>
        <w:t>2021 Result Analysis</w:t>
      </w:r>
    </w:p>
    <w:p w14:paraId="298F4360" w14:textId="1485D091" w:rsidR="00DB714C" w:rsidRDefault="008275FF" w:rsidP="00466C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Students Old Uniform</w:t>
      </w:r>
    </w:p>
    <w:p w14:paraId="1A7BAA3F" w14:textId="06D1D6CB" w:rsidR="00E37B7A" w:rsidRDefault="00E37B7A" w:rsidP="00466C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76587648"/>
      <w:r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3C51B2">
        <w:rPr>
          <w:rFonts w:ascii="Times New Roman" w:hAnsi="Times New Roman" w:cs="Times New Roman"/>
          <w:sz w:val="24"/>
          <w:szCs w:val="24"/>
          <w:lang w:val="en-US"/>
        </w:rPr>
        <w:t>Centralized Test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Result </w:t>
      </w:r>
      <w:r w:rsidR="003C51B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3C51B2">
        <w:rPr>
          <w:rFonts w:ascii="Times New Roman" w:hAnsi="Times New Roman" w:cs="Times New Roman"/>
          <w:sz w:val="24"/>
          <w:szCs w:val="24"/>
          <w:lang w:val="en-US"/>
        </w:rPr>
        <w:t>Behavioural</w:t>
      </w:r>
      <w:proofErr w:type="spellEnd"/>
      <w:r w:rsidR="003C51B2">
        <w:rPr>
          <w:rFonts w:ascii="Times New Roman" w:hAnsi="Times New Roman" w:cs="Times New Roman"/>
          <w:sz w:val="24"/>
          <w:szCs w:val="24"/>
          <w:lang w:val="en-US"/>
        </w:rPr>
        <w:t xml:space="preserve"> Reports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</w:p>
    <w:bookmarkEnd w:id="0"/>
    <w:p w14:paraId="0AF16FAE" w14:textId="21D80A1F" w:rsidR="005A5254" w:rsidRDefault="00A7594A" w:rsidP="0057370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Reminder on R</w:t>
      </w:r>
      <w:r w:rsidR="00123122">
        <w:rPr>
          <w:rFonts w:ascii="Times New Roman" w:hAnsi="Times New Roman" w:cs="Times New Roman"/>
          <w:sz w:val="24"/>
          <w:szCs w:val="24"/>
          <w:lang w:val="en-US"/>
        </w:rPr>
        <w:t>esumption Slip for New Session in October 202</w:t>
      </w:r>
      <w:r w:rsidR="00F850F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E754D">
        <w:rPr>
          <w:rFonts w:ascii="Times New Roman" w:hAnsi="Times New Roman" w:cs="Times New Roman"/>
          <w:sz w:val="24"/>
          <w:szCs w:val="24"/>
          <w:lang w:val="en-US"/>
        </w:rPr>
        <w:t>/ Confirmation of Resumption Deposit</w:t>
      </w:r>
    </w:p>
    <w:p w14:paraId="45C523B0" w14:textId="33C036A7" w:rsidR="00A82261" w:rsidRDefault="00123122" w:rsidP="001231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Resumption Date/Time for </w:t>
      </w:r>
      <w:r w:rsidR="0080705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070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5A28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erm</w:t>
      </w:r>
      <w:r w:rsidR="00807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E754D">
        <w:rPr>
          <w:rFonts w:ascii="Times New Roman" w:hAnsi="Times New Roman" w:cs="Times New Roman"/>
          <w:sz w:val="24"/>
          <w:szCs w:val="24"/>
          <w:lang w:val="en-US"/>
        </w:rPr>
        <w:t>2021/2022 Session</w:t>
      </w:r>
    </w:p>
    <w:p w14:paraId="19577DF6" w14:textId="77777777" w:rsidR="008C4B1C" w:rsidRPr="00123122" w:rsidRDefault="008C4B1C" w:rsidP="00F850F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1C7FB5" w14:textId="17F7576F" w:rsidR="00A82261" w:rsidRPr="00A82261" w:rsidRDefault="00A82261" w:rsidP="00A8226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8226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Abridged Calendar For </w:t>
      </w:r>
      <w:r w:rsidR="00DE545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1</w:t>
      </w:r>
      <w:r w:rsidR="00DE5458" w:rsidRPr="00DE5458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  <w:lang w:val="en-US"/>
        </w:rPr>
        <w:t>st</w:t>
      </w:r>
      <w:r w:rsidR="00DE545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9C744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</w:t>
      </w:r>
      <w:r w:rsidRPr="00A8226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erm</w:t>
      </w:r>
      <w:r w:rsidR="00DE545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, 2021/2022 Session</w:t>
      </w:r>
    </w:p>
    <w:p w14:paraId="356D8AEF" w14:textId="70E95016" w:rsidR="006D4F36" w:rsidRDefault="00F850FA" w:rsidP="00A8226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Saturday </w:t>
      </w:r>
      <w:r w:rsidR="00AD70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64B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4BA9">
        <w:rPr>
          <w:rFonts w:ascii="Times New Roman" w:hAnsi="Times New Roman" w:cs="Times New Roman"/>
          <w:sz w:val="24"/>
          <w:szCs w:val="24"/>
          <w:lang w:val="en-US"/>
        </w:rPr>
        <w:t xml:space="preserve">October </w:t>
      </w:r>
      <w:r w:rsidR="006D4F36">
        <w:rPr>
          <w:rFonts w:ascii="Times New Roman" w:hAnsi="Times New Roman" w:cs="Times New Roman"/>
          <w:sz w:val="24"/>
          <w:szCs w:val="24"/>
          <w:lang w:val="en-US"/>
        </w:rPr>
        <w:t>2021</w:t>
      </w:r>
      <w:r w:rsidR="006D4F3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69E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D4F3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D4F3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4BA9">
        <w:rPr>
          <w:rFonts w:ascii="Times New Roman" w:hAnsi="Times New Roman" w:cs="Times New Roman"/>
          <w:sz w:val="24"/>
          <w:szCs w:val="24"/>
          <w:lang w:val="en-US"/>
        </w:rPr>
        <w:t xml:space="preserve">Resumption of </w:t>
      </w:r>
      <w:r w:rsidR="00DE5458">
        <w:rPr>
          <w:rFonts w:ascii="Times New Roman" w:hAnsi="Times New Roman" w:cs="Times New Roman"/>
          <w:sz w:val="24"/>
          <w:szCs w:val="24"/>
          <w:lang w:val="en-US"/>
        </w:rPr>
        <w:t>Returning students</w:t>
      </w:r>
    </w:p>
    <w:p w14:paraId="44823B61" w14:textId="41B24797" w:rsidR="006D4F36" w:rsidRDefault="006D4F36" w:rsidP="00A8226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Saturday </w:t>
      </w:r>
      <w:r w:rsidR="00AD461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AD4612" w:rsidRPr="00AD461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F8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4612">
        <w:rPr>
          <w:rFonts w:ascii="Times New Roman" w:hAnsi="Times New Roman" w:cs="Times New Roman"/>
          <w:sz w:val="24"/>
          <w:szCs w:val="24"/>
          <w:lang w:val="en-US"/>
        </w:rPr>
        <w:t xml:space="preserve">October </w:t>
      </w:r>
      <w:r>
        <w:rPr>
          <w:rFonts w:ascii="Times New Roman" w:hAnsi="Times New Roman" w:cs="Times New Roman"/>
          <w:sz w:val="24"/>
          <w:szCs w:val="24"/>
          <w:lang w:val="en-US"/>
        </w:rPr>
        <w:t>2021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69E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0081">
        <w:rPr>
          <w:rFonts w:ascii="Times New Roman" w:hAnsi="Times New Roman" w:cs="Times New Roman"/>
          <w:sz w:val="24"/>
          <w:szCs w:val="24"/>
          <w:lang w:val="en-US"/>
        </w:rPr>
        <w:t>Arrival of New/Transfer students/Orientation Program</w:t>
      </w:r>
    </w:p>
    <w:p w14:paraId="69C3ED5B" w14:textId="6F713F66" w:rsidR="005A2404" w:rsidRDefault="005A2404" w:rsidP="00A8226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Saturday </w:t>
      </w:r>
      <w:r w:rsidR="002523E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523E7" w:rsidRPr="002523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2523E7">
        <w:rPr>
          <w:rFonts w:ascii="Times New Roman" w:hAnsi="Times New Roman" w:cs="Times New Roman"/>
          <w:sz w:val="24"/>
          <w:szCs w:val="24"/>
          <w:lang w:val="en-US"/>
        </w:rPr>
        <w:t xml:space="preserve"> November</w:t>
      </w:r>
      <w:r w:rsidR="00C31F5E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r w:rsidR="002523E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69E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523E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523E7">
        <w:rPr>
          <w:rFonts w:ascii="Times New Roman" w:hAnsi="Times New Roman" w:cs="Times New Roman"/>
          <w:sz w:val="24"/>
          <w:szCs w:val="24"/>
          <w:lang w:val="en-US"/>
        </w:rPr>
        <w:tab/>
        <w:t>Visiting Day/ PTA General Meeting</w:t>
      </w:r>
    </w:p>
    <w:p w14:paraId="723020CD" w14:textId="669A1A32" w:rsidR="000F6645" w:rsidRDefault="000F6645" w:rsidP="00A8226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Monday 8</w:t>
      </w:r>
      <w:r w:rsidRPr="000F664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November 2021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69E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959BF">
        <w:rPr>
          <w:rFonts w:ascii="Times New Roman" w:hAnsi="Times New Roman" w:cs="Times New Roman"/>
          <w:sz w:val="24"/>
          <w:szCs w:val="24"/>
          <w:lang w:val="en-US"/>
        </w:rPr>
        <w:t>Centralized Test</w:t>
      </w:r>
    </w:p>
    <w:p w14:paraId="1BDFDA70" w14:textId="12ACD28E" w:rsidR="00C47BCC" w:rsidRDefault="00C47BCC" w:rsidP="00A8226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Thursday</w:t>
      </w:r>
      <w:r w:rsidR="006F57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648A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70648A" w:rsidRPr="007064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70648A">
        <w:rPr>
          <w:rFonts w:ascii="Times New Roman" w:hAnsi="Times New Roman" w:cs="Times New Roman"/>
          <w:sz w:val="24"/>
          <w:szCs w:val="24"/>
          <w:lang w:val="en-US"/>
        </w:rPr>
        <w:t xml:space="preserve"> November</w:t>
      </w:r>
      <w:r w:rsidR="005D69E7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r w:rsidR="005D69E7"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r w:rsidR="005D69E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A16F0">
        <w:rPr>
          <w:rFonts w:ascii="Times New Roman" w:hAnsi="Times New Roman" w:cs="Times New Roman"/>
          <w:sz w:val="24"/>
          <w:szCs w:val="24"/>
          <w:lang w:val="en-US"/>
        </w:rPr>
        <w:t>Mid-term Break</w:t>
      </w:r>
    </w:p>
    <w:p w14:paraId="759B7FC1" w14:textId="61B9B57E" w:rsidR="006D4F36" w:rsidRDefault="00F850FA" w:rsidP="00A8226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Thursday </w:t>
      </w:r>
      <w:r w:rsidR="009E1E4E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F850F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F22">
        <w:rPr>
          <w:rFonts w:ascii="Times New Roman" w:hAnsi="Times New Roman" w:cs="Times New Roman"/>
          <w:sz w:val="24"/>
          <w:szCs w:val="24"/>
          <w:lang w:val="en-US"/>
        </w:rPr>
        <w:t xml:space="preserve">December </w:t>
      </w:r>
      <w:r w:rsidR="006D4F36">
        <w:rPr>
          <w:rFonts w:ascii="Times New Roman" w:hAnsi="Times New Roman" w:cs="Times New Roman"/>
          <w:sz w:val="24"/>
          <w:szCs w:val="24"/>
          <w:lang w:val="en-US"/>
        </w:rPr>
        <w:t>2021</w:t>
      </w:r>
      <w:r w:rsidR="00481F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D4F36"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r w:rsidR="006D4F3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Promotion Exam Begins</w:t>
      </w:r>
    </w:p>
    <w:p w14:paraId="2C749890" w14:textId="12305DFE" w:rsidR="00481F22" w:rsidRDefault="00481F22" w:rsidP="00A8226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Saturday 18</w:t>
      </w:r>
      <w:r w:rsidRPr="00481F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December 2021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4AA2">
        <w:rPr>
          <w:rFonts w:ascii="Times New Roman" w:hAnsi="Times New Roman" w:cs="Times New Roman"/>
          <w:sz w:val="24"/>
          <w:szCs w:val="24"/>
          <w:lang w:val="en-US"/>
        </w:rPr>
        <w:t>End of First Term</w:t>
      </w:r>
    </w:p>
    <w:p w14:paraId="06049EE8" w14:textId="11515E53" w:rsidR="006058E7" w:rsidRPr="00F10E00" w:rsidRDefault="006058E7" w:rsidP="00FE57F3">
      <w:pPr>
        <w:pStyle w:val="ListParagraph"/>
        <w:spacing w:line="360" w:lineRule="auto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14:paraId="51C9F844" w14:textId="5E56CC20" w:rsidR="00382B39" w:rsidRPr="00382B39" w:rsidRDefault="00464ACA" w:rsidP="00382B3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Academic Activities</w:t>
      </w:r>
    </w:p>
    <w:p w14:paraId="42E1DBB0" w14:textId="3276135D" w:rsidR="00382B39" w:rsidRDefault="00ED31D1" w:rsidP="00382B3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is a continuation of the academic report</w:t>
      </w:r>
      <w:r w:rsidR="00714557">
        <w:rPr>
          <w:rFonts w:ascii="Times New Roman" w:hAnsi="Times New Roman" w:cs="Times New Roman"/>
          <w:sz w:val="24"/>
          <w:szCs w:val="24"/>
          <w:lang w:val="en-US"/>
        </w:rPr>
        <w:t xml:space="preserve"> from the </w:t>
      </w:r>
      <w:r w:rsidR="00D94ACA">
        <w:rPr>
          <w:rFonts w:ascii="Times New Roman" w:hAnsi="Times New Roman" w:cs="Times New Roman"/>
          <w:sz w:val="24"/>
          <w:szCs w:val="24"/>
          <w:lang w:val="en-US"/>
        </w:rPr>
        <w:t>previous</w:t>
      </w:r>
      <w:r w:rsidR="00DC7CBE">
        <w:rPr>
          <w:rFonts w:ascii="Times New Roman" w:hAnsi="Times New Roman" w:cs="Times New Roman"/>
          <w:sz w:val="24"/>
          <w:szCs w:val="24"/>
          <w:lang w:val="en-US"/>
        </w:rPr>
        <w:t xml:space="preserve"> Principal’s Newsletter of Mid-term break</w:t>
      </w:r>
      <w:r w:rsidR="00F10E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16D8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C5537">
        <w:rPr>
          <w:rFonts w:ascii="Times New Roman" w:hAnsi="Times New Roman" w:cs="Times New Roman"/>
          <w:sz w:val="24"/>
          <w:szCs w:val="24"/>
          <w:lang w:val="en-US"/>
        </w:rPr>
        <w:t xml:space="preserve"> which the link</w:t>
      </w:r>
      <w:r w:rsidR="00F16D8B">
        <w:rPr>
          <w:rFonts w:ascii="Times New Roman" w:hAnsi="Times New Roman" w:cs="Times New Roman"/>
          <w:sz w:val="24"/>
          <w:szCs w:val="24"/>
          <w:lang w:val="en-US"/>
        </w:rPr>
        <w:t xml:space="preserve"> was sent</w:t>
      </w:r>
      <w:r w:rsidR="009C5537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837D5">
        <w:rPr>
          <w:rFonts w:ascii="Times New Roman" w:hAnsi="Times New Roman" w:cs="Times New Roman"/>
          <w:sz w:val="24"/>
          <w:szCs w:val="24"/>
          <w:lang w:val="en-US"/>
        </w:rPr>
        <w:t xml:space="preserve"> parents via text message</w:t>
      </w:r>
      <w:r w:rsidR="003F7B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C55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4ACA">
        <w:rPr>
          <w:rFonts w:ascii="Times New Roman" w:hAnsi="Times New Roman" w:cs="Times New Roman"/>
          <w:sz w:val="24"/>
          <w:szCs w:val="24"/>
          <w:lang w:val="en-US"/>
        </w:rPr>
        <w:t xml:space="preserve">enable </w:t>
      </w:r>
      <w:r w:rsidR="00F16D8B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D9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C5537">
        <w:rPr>
          <w:rFonts w:ascii="Times New Roman" w:hAnsi="Times New Roman" w:cs="Times New Roman"/>
          <w:sz w:val="24"/>
          <w:szCs w:val="24"/>
          <w:lang w:val="en-US"/>
        </w:rPr>
        <w:t>access</w:t>
      </w:r>
      <w:proofErr w:type="gramEnd"/>
      <w:r w:rsidR="00D837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4ACA">
        <w:rPr>
          <w:rFonts w:ascii="Times New Roman" w:hAnsi="Times New Roman" w:cs="Times New Roman"/>
          <w:sz w:val="24"/>
          <w:szCs w:val="24"/>
          <w:lang w:val="en-US"/>
        </w:rPr>
        <w:t xml:space="preserve">the report on </w:t>
      </w:r>
      <w:r w:rsidR="00D837D5">
        <w:rPr>
          <w:rFonts w:ascii="Times New Roman" w:hAnsi="Times New Roman" w:cs="Times New Roman"/>
          <w:sz w:val="24"/>
          <w:szCs w:val="24"/>
          <w:lang w:val="en-US"/>
        </w:rPr>
        <w:t>the school website</w:t>
      </w:r>
      <w:r w:rsidR="003F7B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F991CB0" w14:textId="7BAB0516" w:rsidR="00382B39" w:rsidRDefault="00382B39" w:rsidP="00382B3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39">
        <w:rPr>
          <w:rFonts w:ascii="Times New Roman" w:hAnsi="Times New Roman" w:cs="Times New Roman"/>
          <w:sz w:val="24"/>
          <w:szCs w:val="24"/>
        </w:rPr>
        <w:t xml:space="preserve">Support lessons </w:t>
      </w:r>
      <w:r w:rsidR="00092BE4">
        <w:rPr>
          <w:rFonts w:ascii="Times New Roman" w:hAnsi="Times New Roman" w:cs="Times New Roman"/>
          <w:sz w:val="24"/>
          <w:szCs w:val="24"/>
          <w:lang w:val="en-US"/>
        </w:rPr>
        <w:t xml:space="preserve">organized </w:t>
      </w:r>
      <w:r w:rsidRPr="00382B39">
        <w:rPr>
          <w:rFonts w:ascii="Times New Roman" w:hAnsi="Times New Roman" w:cs="Times New Roman"/>
          <w:sz w:val="24"/>
          <w:szCs w:val="24"/>
        </w:rPr>
        <w:t xml:space="preserve">for students with weak results from </w:t>
      </w:r>
      <w:r w:rsidR="00DD5A28">
        <w:rPr>
          <w:rFonts w:ascii="Times New Roman" w:hAnsi="Times New Roman" w:cs="Times New Roman"/>
          <w:sz w:val="24"/>
          <w:szCs w:val="24"/>
        </w:rPr>
        <w:t xml:space="preserve">the </w:t>
      </w:r>
      <w:r w:rsidR="00D97BE3">
        <w:rPr>
          <w:rFonts w:ascii="Times New Roman" w:hAnsi="Times New Roman" w:cs="Times New Roman"/>
          <w:sz w:val="24"/>
          <w:szCs w:val="24"/>
          <w:lang w:val="en-US"/>
        </w:rPr>
        <w:t>Centralized test</w:t>
      </w:r>
    </w:p>
    <w:p w14:paraId="5EB24754" w14:textId="7F7BB0B1" w:rsidR="00A468DC" w:rsidRPr="00A468DC" w:rsidRDefault="00967FF8" w:rsidP="00382B3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Special Education teacher </w:t>
      </w:r>
      <w:r w:rsidR="0076252A">
        <w:rPr>
          <w:rFonts w:ascii="Times New Roman" w:hAnsi="Times New Roman" w:cs="Times New Roman"/>
          <w:sz w:val="24"/>
          <w:szCs w:val="24"/>
          <w:lang w:val="en-US"/>
        </w:rPr>
        <w:t>has completed his assessment of</w:t>
      </w:r>
      <w:r w:rsidR="00762157">
        <w:rPr>
          <w:rFonts w:ascii="Times New Roman" w:hAnsi="Times New Roman" w:cs="Times New Roman"/>
          <w:sz w:val="24"/>
          <w:szCs w:val="24"/>
          <w:lang w:val="en-US"/>
        </w:rPr>
        <w:t xml:space="preserve"> students identified with special needs</w:t>
      </w:r>
      <w:r w:rsidR="000673B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762157">
        <w:rPr>
          <w:rFonts w:ascii="Times New Roman" w:hAnsi="Times New Roman" w:cs="Times New Roman"/>
          <w:sz w:val="24"/>
          <w:szCs w:val="24"/>
          <w:lang w:val="en-US"/>
        </w:rPr>
        <w:t xml:space="preserve">affected student </w:t>
      </w:r>
      <w:r w:rsidR="006F4191">
        <w:rPr>
          <w:rFonts w:ascii="Times New Roman" w:hAnsi="Times New Roman" w:cs="Times New Roman"/>
          <w:sz w:val="24"/>
          <w:szCs w:val="24"/>
          <w:lang w:val="en-US"/>
        </w:rPr>
        <w:t xml:space="preserve">are to </w:t>
      </w:r>
      <w:r w:rsidR="000673BD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762157">
        <w:rPr>
          <w:rFonts w:ascii="Times New Roman" w:hAnsi="Times New Roman" w:cs="Times New Roman"/>
          <w:sz w:val="24"/>
          <w:szCs w:val="24"/>
          <w:lang w:val="en-US"/>
        </w:rPr>
        <w:t>given reports to take home to their parents.</w:t>
      </w:r>
    </w:p>
    <w:p w14:paraId="7BB1C455" w14:textId="013A5E7F" w:rsidR="007B1075" w:rsidRPr="00AF23FB" w:rsidRDefault="00967FF8" w:rsidP="007B107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</w:t>
      </w:r>
      <w:r w:rsidR="00C82784">
        <w:rPr>
          <w:rFonts w:ascii="Times New Roman" w:hAnsi="Times New Roman" w:cs="Times New Roman"/>
          <w:sz w:val="24"/>
          <w:szCs w:val="24"/>
          <w:lang w:val="en-US"/>
        </w:rPr>
        <w:t>ost C</w:t>
      </w:r>
      <w:r w:rsidR="00DD5A28">
        <w:rPr>
          <w:rFonts w:ascii="Times New Roman" w:hAnsi="Times New Roman" w:cs="Times New Roman"/>
          <w:sz w:val="24"/>
          <w:szCs w:val="24"/>
          <w:lang w:val="en-US"/>
        </w:rPr>
        <w:t>.T.</w:t>
      </w:r>
      <w:r w:rsidR="00C82784">
        <w:rPr>
          <w:rFonts w:ascii="Times New Roman" w:hAnsi="Times New Roman" w:cs="Times New Roman"/>
          <w:sz w:val="24"/>
          <w:szCs w:val="24"/>
          <w:lang w:val="en-US"/>
        </w:rPr>
        <w:t xml:space="preserve"> counseling support rendered to students who underperformed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75A7">
        <w:rPr>
          <w:rFonts w:ascii="Times New Roman" w:hAnsi="Times New Roman" w:cs="Times New Roman"/>
          <w:sz w:val="24"/>
          <w:szCs w:val="24"/>
          <w:lang w:val="en-US"/>
        </w:rPr>
        <w:t>during CT</w:t>
      </w:r>
      <w:r w:rsidR="00AF23F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51D13B" w14:textId="6154DCDC" w:rsidR="00AF23FB" w:rsidRPr="00374C2E" w:rsidRDefault="000459BF" w:rsidP="00374C2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Weekly Friday Maths </w:t>
      </w:r>
      <w:r w:rsidR="00046A85">
        <w:rPr>
          <w:rFonts w:ascii="Times New Roman" w:hAnsi="Times New Roman" w:cs="Times New Roman"/>
          <w:sz w:val="24"/>
          <w:szCs w:val="24"/>
          <w:lang w:val="en-US"/>
        </w:rPr>
        <w:t>quiz competition continued</w:t>
      </w:r>
      <w:r w:rsidR="001275A7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EA2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968">
        <w:rPr>
          <w:rFonts w:ascii="Times New Roman" w:hAnsi="Times New Roman" w:cs="Times New Roman"/>
          <w:sz w:val="24"/>
          <w:szCs w:val="24"/>
          <w:lang w:val="en-US"/>
        </w:rPr>
        <w:t>JSS2 Boys/JSS3 Boys emerged winners in the junior categor</w:t>
      </w:r>
      <w:r w:rsidR="00374C2E">
        <w:rPr>
          <w:rFonts w:ascii="Times New Roman" w:hAnsi="Times New Roman" w:cs="Times New Roman"/>
          <w:sz w:val="24"/>
          <w:szCs w:val="24"/>
          <w:lang w:val="en-US"/>
        </w:rPr>
        <w:t>y.</w:t>
      </w:r>
    </w:p>
    <w:p w14:paraId="70281AD5" w14:textId="22ADC147" w:rsidR="00AF23FB" w:rsidRPr="00AF23FB" w:rsidRDefault="00AF23FB" w:rsidP="007B107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Career counseling awareness </w:t>
      </w:r>
      <w:r w:rsidR="00B3128B">
        <w:rPr>
          <w:rFonts w:ascii="Times New Roman" w:hAnsi="Times New Roman" w:cs="Times New Roman"/>
          <w:sz w:val="24"/>
          <w:szCs w:val="24"/>
          <w:lang w:val="en-US"/>
        </w:rPr>
        <w:t>continued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JSS3 students to help </w:t>
      </w:r>
      <w:r w:rsidR="00EA2162">
        <w:rPr>
          <w:rFonts w:ascii="Times New Roman" w:hAnsi="Times New Roman" w:cs="Times New Roman"/>
          <w:sz w:val="24"/>
          <w:szCs w:val="24"/>
          <w:lang w:val="en-US"/>
        </w:rPr>
        <w:t>them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process of subject selection and to ensure </w:t>
      </w:r>
      <w:r w:rsidR="00EA2162">
        <w:rPr>
          <w:rFonts w:ascii="Times New Roman" w:hAnsi="Times New Roman" w:cs="Times New Roman"/>
          <w:sz w:val="24"/>
          <w:szCs w:val="24"/>
          <w:lang w:val="en-US"/>
        </w:rPr>
        <w:t>they make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‘informed career choice’ decision.</w:t>
      </w:r>
    </w:p>
    <w:p w14:paraId="4E2F07BA" w14:textId="08CF2F7F" w:rsidR="00AF23FB" w:rsidRPr="00AF23FB" w:rsidRDefault="00AF23FB" w:rsidP="0035687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Placement assessment </w:t>
      </w:r>
      <w:r w:rsidR="00356877">
        <w:rPr>
          <w:rFonts w:ascii="Times New Roman" w:hAnsi="Times New Roman" w:cs="Times New Roman"/>
          <w:sz w:val="24"/>
          <w:szCs w:val="24"/>
          <w:lang w:val="en-US"/>
        </w:rPr>
        <w:t xml:space="preserve">for JSS3 students have been concluded. It has been followed up with </w:t>
      </w:r>
      <w:r>
        <w:rPr>
          <w:rFonts w:ascii="Times New Roman" w:hAnsi="Times New Roman" w:cs="Times New Roman"/>
          <w:sz w:val="24"/>
          <w:szCs w:val="24"/>
          <w:lang w:val="en-US"/>
        </w:rPr>
        <w:t>counseling</w:t>
      </w:r>
      <w:r w:rsidR="00356C4C">
        <w:rPr>
          <w:rFonts w:ascii="Times New Roman" w:hAnsi="Times New Roman" w:cs="Times New Roman"/>
          <w:sz w:val="24"/>
          <w:szCs w:val="24"/>
          <w:lang w:val="en-US"/>
        </w:rPr>
        <w:t xml:space="preserve"> by academic adviser. Recommendation letter</w:t>
      </w:r>
      <w:r w:rsidR="008C22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6C4C">
        <w:rPr>
          <w:rFonts w:ascii="Times New Roman" w:hAnsi="Times New Roman" w:cs="Times New Roman"/>
          <w:sz w:val="24"/>
          <w:szCs w:val="24"/>
          <w:lang w:val="en-US"/>
        </w:rPr>
        <w:t xml:space="preserve"> based on results from the placement assessment ha</w:t>
      </w:r>
      <w:r w:rsidR="008C22AF">
        <w:rPr>
          <w:rFonts w:ascii="Times New Roman" w:hAnsi="Times New Roman" w:cs="Times New Roman"/>
          <w:sz w:val="24"/>
          <w:szCs w:val="24"/>
          <w:lang w:val="en-US"/>
        </w:rPr>
        <w:t>ve</w:t>
      </w:r>
      <w:r w:rsidR="00356C4C">
        <w:rPr>
          <w:rFonts w:ascii="Times New Roman" w:hAnsi="Times New Roman" w:cs="Times New Roman"/>
          <w:sz w:val="24"/>
          <w:szCs w:val="24"/>
          <w:lang w:val="en-US"/>
        </w:rPr>
        <w:t xml:space="preserve"> been given to stud</w:t>
      </w:r>
      <w:r w:rsidR="00503129">
        <w:rPr>
          <w:rFonts w:ascii="Times New Roman" w:hAnsi="Times New Roman" w:cs="Times New Roman"/>
          <w:sz w:val="24"/>
          <w:szCs w:val="24"/>
          <w:lang w:val="en-US"/>
        </w:rPr>
        <w:t>ents to take home.</w:t>
      </w:r>
    </w:p>
    <w:p w14:paraId="34B11207" w14:textId="0A61158D" w:rsidR="00AF23FB" w:rsidRPr="00AF23FB" w:rsidRDefault="00AF23FB" w:rsidP="007B107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Individual academic </w:t>
      </w:r>
      <w:r w:rsidR="0015176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151760">
        <w:rPr>
          <w:rFonts w:ascii="Times New Roman" w:hAnsi="Times New Roman" w:cs="Times New Roman"/>
          <w:sz w:val="24"/>
          <w:szCs w:val="24"/>
          <w:lang w:val="en-US"/>
        </w:rPr>
        <w:t>behavioural</w:t>
      </w:r>
      <w:proofErr w:type="spellEnd"/>
      <w:r w:rsidR="001517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counseling support for various students </w:t>
      </w:r>
      <w:r w:rsidR="00151760">
        <w:rPr>
          <w:rFonts w:ascii="Times New Roman" w:hAnsi="Times New Roman" w:cs="Times New Roman"/>
          <w:sz w:val="24"/>
          <w:szCs w:val="24"/>
          <w:lang w:val="en-US"/>
        </w:rPr>
        <w:t xml:space="preserve">were organized by </w:t>
      </w:r>
      <w:r w:rsidR="00711D62">
        <w:rPr>
          <w:rFonts w:ascii="Times New Roman" w:hAnsi="Times New Roman" w:cs="Times New Roman"/>
          <w:sz w:val="24"/>
          <w:szCs w:val="24"/>
          <w:lang w:val="en-US"/>
        </w:rPr>
        <w:t>students’</w:t>
      </w:r>
      <w:r w:rsidR="00151760">
        <w:rPr>
          <w:rFonts w:ascii="Times New Roman" w:hAnsi="Times New Roman" w:cs="Times New Roman"/>
          <w:sz w:val="24"/>
          <w:szCs w:val="24"/>
          <w:lang w:val="en-US"/>
        </w:rPr>
        <w:t xml:space="preserve"> affairs office and</w:t>
      </w:r>
      <w:r w:rsidR="00711D62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51760">
        <w:rPr>
          <w:rFonts w:ascii="Times New Roman" w:hAnsi="Times New Roman" w:cs="Times New Roman"/>
          <w:sz w:val="24"/>
          <w:szCs w:val="24"/>
          <w:lang w:val="en-US"/>
        </w:rPr>
        <w:t xml:space="preserve"> academic adviser</w:t>
      </w:r>
      <w:r w:rsidR="005F5D2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BB9DB5" w14:textId="273B8947" w:rsidR="00AF23FB" w:rsidRPr="00394023" w:rsidRDefault="00AF23FB" w:rsidP="00E6684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Group career counseling sessions were organized for selected groups of </w:t>
      </w:r>
      <w:r w:rsidR="00711D62">
        <w:rPr>
          <w:rFonts w:ascii="Times New Roman" w:hAnsi="Times New Roman" w:cs="Times New Roman"/>
          <w:sz w:val="24"/>
          <w:szCs w:val="24"/>
          <w:lang w:val="en-US"/>
        </w:rPr>
        <w:t>students.</w:t>
      </w:r>
    </w:p>
    <w:p w14:paraId="0582E2B6" w14:textId="1EAB91AF" w:rsidR="00394023" w:rsidRPr="00B115A5" w:rsidRDefault="008B7584" w:rsidP="007B107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Our students placed third in the </w:t>
      </w:r>
      <w:r w:rsidR="00394023">
        <w:rPr>
          <w:rFonts w:ascii="Times New Roman" w:hAnsi="Times New Roman" w:cs="Times New Roman"/>
          <w:sz w:val="24"/>
          <w:szCs w:val="24"/>
          <w:lang w:val="en-US"/>
        </w:rPr>
        <w:t xml:space="preserve">Muslim Global Connect Online Quiz Competition </w:t>
      </w:r>
    </w:p>
    <w:p w14:paraId="3700B76C" w14:textId="755881CE" w:rsidR="00B115A5" w:rsidRPr="00047D3C" w:rsidRDefault="00B115A5" w:rsidP="007B107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Languages department </w:t>
      </w:r>
      <w:r w:rsidR="00133F5A">
        <w:rPr>
          <w:rFonts w:ascii="Times New Roman" w:hAnsi="Times New Roman" w:cs="Times New Roman"/>
          <w:sz w:val="24"/>
          <w:szCs w:val="24"/>
          <w:lang w:val="en-US"/>
        </w:rPr>
        <w:t>organized Fiction Story Writing competition</w:t>
      </w:r>
      <w:r w:rsidR="00047D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78A376" w14:textId="1811B23F" w:rsidR="00047D3C" w:rsidRPr="00394023" w:rsidRDefault="00047D3C" w:rsidP="007B107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Promotion exams</w:t>
      </w:r>
      <w:r w:rsidR="006034BB">
        <w:rPr>
          <w:rFonts w:ascii="Times New Roman" w:hAnsi="Times New Roman" w:cs="Times New Roman"/>
          <w:sz w:val="24"/>
          <w:szCs w:val="24"/>
          <w:lang w:val="en-US"/>
        </w:rPr>
        <w:t xml:space="preserve"> have been concluded. Analysis of performances of students showed a marked improvement when compared to 2</w:t>
      </w:r>
      <w:r w:rsidR="006034BB" w:rsidRPr="006034B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="006034BB">
        <w:rPr>
          <w:rFonts w:ascii="Times New Roman" w:hAnsi="Times New Roman" w:cs="Times New Roman"/>
          <w:sz w:val="24"/>
          <w:szCs w:val="24"/>
          <w:lang w:val="en-US"/>
        </w:rPr>
        <w:t xml:space="preserve"> term.</w:t>
      </w:r>
    </w:p>
    <w:p w14:paraId="2498468E" w14:textId="77777777" w:rsidR="00672893" w:rsidRPr="00382B39" w:rsidRDefault="00672893" w:rsidP="00382B3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3B7FE" w14:textId="77777777" w:rsidR="0088037D" w:rsidRPr="0088037D" w:rsidRDefault="0066264D" w:rsidP="007B107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6264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Co-Curricular Activities</w:t>
      </w:r>
    </w:p>
    <w:p w14:paraId="5FDE2609" w14:textId="2EA46242" w:rsidR="003D6B5A" w:rsidRDefault="008D0AD6" w:rsidP="0088037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Co-curricular activities</w:t>
      </w:r>
      <w:r w:rsidR="00047D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DFF">
        <w:rPr>
          <w:rFonts w:ascii="Times New Roman" w:hAnsi="Times New Roman" w:cs="Times New Roman"/>
          <w:sz w:val="24"/>
          <w:szCs w:val="24"/>
          <w:lang w:val="en-US"/>
        </w:rPr>
        <w:t>students and staff have been engaged in since</w:t>
      </w:r>
      <w:r w:rsidR="00432ADE">
        <w:rPr>
          <w:rFonts w:ascii="Times New Roman" w:hAnsi="Times New Roman" w:cs="Times New Roman"/>
          <w:sz w:val="24"/>
          <w:szCs w:val="24"/>
          <w:lang w:val="en-US"/>
        </w:rPr>
        <w:t xml:space="preserve"> resumption are listed below:</w:t>
      </w:r>
    </w:p>
    <w:p w14:paraId="14767603" w14:textId="735A38CB" w:rsidR="007B1075" w:rsidRPr="00002C5C" w:rsidRDefault="00E830C4" w:rsidP="007B107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Class by class meetings</w:t>
      </w:r>
      <w:r w:rsidR="00432ADE">
        <w:rPr>
          <w:rFonts w:ascii="Times New Roman" w:hAnsi="Times New Roman" w:cs="Times New Roman"/>
          <w:sz w:val="24"/>
          <w:szCs w:val="24"/>
          <w:lang w:val="en-US"/>
        </w:rPr>
        <w:t xml:space="preserve"> organized by Student Affair</w:t>
      </w:r>
      <w:r w:rsidR="0036424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E1EC6">
        <w:rPr>
          <w:rFonts w:ascii="Times New Roman" w:hAnsi="Times New Roman" w:cs="Times New Roman"/>
          <w:sz w:val="24"/>
          <w:szCs w:val="24"/>
          <w:lang w:val="en-US"/>
        </w:rPr>
        <w:t xml:space="preserve"> Office</w:t>
      </w:r>
    </w:p>
    <w:p w14:paraId="655683D3" w14:textId="7411C602" w:rsidR="00E830C4" w:rsidRPr="007B1075" w:rsidRDefault="00E830C4" w:rsidP="007B107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Involvement of parents to join in counseling of their wards through phone calls and video calls</w:t>
      </w:r>
      <w:r w:rsidR="00002C5C">
        <w:rPr>
          <w:rFonts w:ascii="Times New Roman" w:hAnsi="Times New Roman" w:cs="Times New Roman"/>
          <w:sz w:val="24"/>
          <w:szCs w:val="24"/>
          <w:lang w:val="en-US"/>
        </w:rPr>
        <w:t xml:space="preserve"> continued</w:t>
      </w:r>
      <w:r w:rsidR="0057619D">
        <w:rPr>
          <w:rFonts w:ascii="Times New Roman" w:hAnsi="Times New Roman" w:cs="Times New Roman"/>
          <w:sz w:val="24"/>
          <w:szCs w:val="24"/>
          <w:lang w:val="en-US"/>
        </w:rPr>
        <w:t xml:space="preserve"> by Student Affairs Office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1CC1F6" w14:textId="5EA88E3C" w:rsidR="007B1075" w:rsidRPr="007B1075" w:rsidRDefault="00A22345" w:rsidP="007B107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4244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ight held; in attendance were Bro Nuru, Ustaz Pen Abdul, and Mufti Yaks</w:t>
      </w:r>
    </w:p>
    <w:p w14:paraId="35DE464C" w14:textId="471EC80C" w:rsidR="007B1075" w:rsidRPr="008B5644" w:rsidRDefault="00E830C4" w:rsidP="007B107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Staff verses SS</w:t>
      </w:r>
      <w:r w:rsidR="005937EE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students</w:t>
      </w:r>
      <w:r w:rsidR="005937EE">
        <w:rPr>
          <w:rFonts w:ascii="Times New Roman" w:hAnsi="Times New Roman" w:cs="Times New Roman"/>
          <w:sz w:val="24"/>
          <w:szCs w:val="24"/>
          <w:lang w:val="en-US"/>
        </w:rPr>
        <w:t xml:space="preserve"> football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match </w:t>
      </w:r>
      <w:r w:rsidR="005937EE">
        <w:rPr>
          <w:rFonts w:ascii="Times New Roman" w:hAnsi="Times New Roman" w:cs="Times New Roman"/>
          <w:sz w:val="24"/>
          <w:szCs w:val="24"/>
          <w:lang w:val="en-US"/>
        </w:rPr>
        <w:t>took place, as well as SS3 versus SS2 students</w:t>
      </w:r>
    </w:p>
    <w:p w14:paraId="02ED5A91" w14:textId="34EBF51D" w:rsidR="008B5644" w:rsidRPr="00394023" w:rsidRDefault="008B5644" w:rsidP="007B107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After-Exams 5-A-Side football competition organized by students</w:t>
      </w:r>
    </w:p>
    <w:p w14:paraId="38FC7715" w14:textId="09E1D68F" w:rsidR="00394023" w:rsidRPr="0034411C" w:rsidRDefault="00394023" w:rsidP="0039402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Horizons Flash Fiction Internal writing competition</w:t>
      </w:r>
      <w:r w:rsidR="00191E0E">
        <w:rPr>
          <w:rFonts w:ascii="Times New Roman" w:hAnsi="Times New Roman" w:cs="Times New Roman"/>
          <w:sz w:val="24"/>
          <w:szCs w:val="24"/>
          <w:lang w:val="en-US"/>
        </w:rPr>
        <w:t xml:space="preserve"> winners finally emerge</w:t>
      </w:r>
    </w:p>
    <w:p w14:paraId="37F0F348" w14:textId="5221CD5E" w:rsidR="0034411C" w:rsidRPr="007B1075" w:rsidRDefault="0034411C" w:rsidP="0039402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Club exhibition held, which show</w:t>
      </w:r>
      <w:r w:rsidR="00CB194D">
        <w:rPr>
          <w:rFonts w:ascii="Times New Roman" w:hAnsi="Times New Roman" w:cs="Times New Roman"/>
          <w:sz w:val="24"/>
          <w:szCs w:val="24"/>
          <w:lang w:val="en-US"/>
        </w:rPr>
        <w:t xml:space="preserve"> cased products from various skills acquisition</w:t>
      </w:r>
      <w:r w:rsidR="00B34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51A5">
        <w:rPr>
          <w:rFonts w:ascii="Times New Roman" w:hAnsi="Times New Roman" w:cs="Times New Roman"/>
          <w:sz w:val="24"/>
          <w:szCs w:val="24"/>
          <w:lang w:val="en-US"/>
        </w:rPr>
        <w:t>students’</w:t>
      </w:r>
      <w:r w:rsidR="00B34640">
        <w:rPr>
          <w:rFonts w:ascii="Times New Roman" w:hAnsi="Times New Roman" w:cs="Times New Roman"/>
          <w:sz w:val="24"/>
          <w:szCs w:val="24"/>
          <w:lang w:val="en-US"/>
        </w:rPr>
        <w:t xml:space="preserve"> groups.</w:t>
      </w:r>
    </w:p>
    <w:p w14:paraId="79F14BF9" w14:textId="235C3F72" w:rsidR="00394023" w:rsidRPr="00394023" w:rsidRDefault="00B34640" w:rsidP="007B107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Jalbab</w:t>
      </w:r>
      <w:proofErr w:type="spellEnd"/>
      <w:r w:rsidR="00394023">
        <w:rPr>
          <w:rFonts w:ascii="Times New Roman" w:hAnsi="Times New Roman" w:cs="Times New Roman"/>
          <w:sz w:val="24"/>
          <w:szCs w:val="24"/>
          <w:lang w:val="en-US"/>
        </w:rPr>
        <w:t xml:space="preserve"> Night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organized for the graduating class of 20</w:t>
      </w:r>
      <w:r w:rsidR="00047D3C">
        <w:rPr>
          <w:rFonts w:ascii="Times New Roman" w:hAnsi="Times New Roman" w:cs="Times New Roman"/>
          <w:sz w:val="24"/>
          <w:szCs w:val="24"/>
          <w:lang w:val="en-US"/>
        </w:rPr>
        <w:t>21.</w:t>
      </w:r>
    </w:p>
    <w:p w14:paraId="792DF92A" w14:textId="77777777" w:rsidR="0088037D" w:rsidRPr="009C744E" w:rsidRDefault="0088037D" w:rsidP="0088037D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14:paraId="44D1A556" w14:textId="2EB9C07B" w:rsidR="0088037D" w:rsidRDefault="0088037D" w:rsidP="007B107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Islamiyyah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Report</w:t>
      </w:r>
    </w:p>
    <w:p w14:paraId="04328CCB" w14:textId="071F9814" w:rsidR="009A61B8" w:rsidRDefault="0088037D" w:rsidP="00FD753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Islamiyyah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activities </w:t>
      </w:r>
      <w:r w:rsidR="00672893">
        <w:rPr>
          <w:rFonts w:ascii="Times New Roman" w:hAnsi="Times New Roman" w:cs="Times New Roman"/>
          <w:sz w:val="24"/>
          <w:szCs w:val="24"/>
          <w:lang w:val="en-US"/>
        </w:rPr>
        <w:t>after the mid-term break have included the following:</w:t>
      </w:r>
    </w:p>
    <w:p w14:paraId="4E3A6F9D" w14:textId="7B529422" w:rsidR="00967FF8" w:rsidRPr="00E960D5" w:rsidRDefault="006F14E3" w:rsidP="004443E3">
      <w:pPr>
        <w:pStyle w:val="ListParagraph"/>
        <w:numPr>
          <w:ilvl w:val="0"/>
          <w:numId w:val="3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>T</w:t>
      </w:r>
      <w:r w:rsidR="00967FF8" w:rsidRPr="00E960D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raining of </w:t>
      </w:r>
      <w:r w:rsidR="00374B91" w:rsidRPr="00E960D5">
        <w:rPr>
          <w:rFonts w:asciiTheme="majorBidi" w:eastAsia="Times New Roman" w:hAnsiTheme="majorBidi" w:cstheme="majorBidi"/>
          <w:color w:val="222222"/>
          <w:sz w:val="24"/>
          <w:szCs w:val="24"/>
        </w:rPr>
        <w:t>islamiyyah Mallams</w:t>
      </w:r>
      <w:r w:rsidR="00967FF8" w:rsidRPr="00E960D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on the new upgraded version of daily/ weekly progress report method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 xml:space="preserve"> consolidated</w:t>
      </w:r>
      <w:r w:rsidR="00967FF8" w:rsidRPr="00E960D5">
        <w:rPr>
          <w:rFonts w:asciiTheme="majorBidi" w:eastAsia="Times New Roman" w:hAnsiTheme="majorBidi" w:cstheme="majorBidi"/>
          <w:color w:val="222222"/>
          <w:sz w:val="24"/>
          <w:szCs w:val="24"/>
        </w:rPr>
        <w:t>.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 xml:space="preserve"> The method shows details of every child’s</w:t>
      </w:r>
      <w:r w:rsidR="00CE796E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 xml:space="preserve"> daily progress and </w:t>
      </w:r>
      <w:proofErr w:type="spellStart"/>
      <w:r w:rsidR="00CE796E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>behavioural</w:t>
      </w:r>
      <w:proofErr w:type="spellEnd"/>
      <w:r w:rsidR="00CE796E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 xml:space="preserve"> records</w:t>
      </w:r>
      <w:r w:rsidR="00583CED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 xml:space="preserve"> during </w:t>
      </w:r>
      <w:proofErr w:type="spellStart"/>
      <w:r w:rsidR="00583CED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>Islamiyyah</w:t>
      </w:r>
      <w:proofErr w:type="spellEnd"/>
    </w:p>
    <w:p w14:paraId="6CD6DFA5" w14:textId="51097B54" w:rsidR="00967FF8" w:rsidRPr="00E960D5" w:rsidRDefault="00583CED" w:rsidP="004443E3">
      <w:pPr>
        <w:pStyle w:val="ListParagraph"/>
        <w:numPr>
          <w:ilvl w:val="0"/>
          <w:numId w:val="3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>Weekly review of data from the daily/weekly</w:t>
      </w:r>
      <w:r w:rsidR="00D96303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 xml:space="preserve"> progress report continued.</w:t>
      </w:r>
    </w:p>
    <w:p w14:paraId="4B1F3651" w14:textId="6C0690F8" w:rsidR="00E960D5" w:rsidRPr="00E960D5" w:rsidRDefault="00210639" w:rsidP="004443E3">
      <w:pPr>
        <w:pStyle w:val="ListParagraph"/>
        <w:numPr>
          <w:ilvl w:val="0"/>
          <w:numId w:val="3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>H</w:t>
      </w:r>
      <w:r w:rsidR="00967FF8" w:rsidRPr="00E960D5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armonizing of Tajweed scheme for Intermediate and Tahfiz levels 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>consolidated after mid-term</w:t>
      </w:r>
    </w:p>
    <w:p w14:paraId="7FB41E07" w14:textId="2B6E55BA" w:rsidR="00E960D5" w:rsidRDefault="00967FF8" w:rsidP="004443E3">
      <w:pPr>
        <w:pStyle w:val="ListParagraph"/>
        <w:numPr>
          <w:ilvl w:val="0"/>
          <w:numId w:val="3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960D5">
        <w:rPr>
          <w:rFonts w:asciiTheme="majorBidi" w:eastAsia="Times New Roman" w:hAnsiTheme="majorBidi" w:cstheme="majorBidi"/>
          <w:color w:val="222222"/>
          <w:sz w:val="24"/>
          <w:szCs w:val="24"/>
        </w:rPr>
        <w:t> </w:t>
      </w:r>
      <w:r w:rsidRPr="004443E3">
        <w:rPr>
          <w:rFonts w:asciiTheme="majorBidi" w:eastAsia="Times New Roman" w:hAnsiTheme="majorBidi" w:cstheme="majorBidi"/>
          <w:color w:val="222222"/>
          <w:sz w:val="24"/>
          <w:szCs w:val="24"/>
        </w:rPr>
        <w:t>Implementation of harmonized and Centralised Test system as obtained in our normal academic system</w:t>
      </w:r>
      <w:r w:rsidR="00A5546B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 xml:space="preserve"> sustained</w:t>
      </w:r>
      <w:r w:rsidRPr="00E960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A29B224" w14:textId="5390D296" w:rsidR="00554EC6" w:rsidRPr="00345CEC" w:rsidRDefault="00554EC6" w:rsidP="004443E3">
      <w:pPr>
        <w:pStyle w:val="ListParagraph"/>
        <w:numPr>
          <w:ilvl w:val="0"/>
          <w:numId w:val="31"/>
        </w:num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C34FDC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 xml:space="preserve">Appraisal </w:t>
      </w:r>
      <w:r w:rsidR="00A5546B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>for</w:t>
      </w:r>
      <w:r w:rsidR="00C34FDC" w:rsidRPr="00C34FDC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 xml:space="preserve"> </w:t>
      </w:r>
      <w:proofErr w:type="spellStart"/>
      <w:r w:rsidR="00C34FDC" w:rsidRPr="00C34FDC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>Islamiyyah</w:t>
      </w:r>
      <w:proofErr w:type="spellEnd"/>
      <w:r w:rsidR="00C34FDC" w:rsidRPr="00C34FDC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 xml:space="preserve"> </w:t>
      </w:r>
      <w:proofErr w:type="spellStart"/>
      <w:r w:rsidR="00C34FDC" w:rsidRPr="00C34FDC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>malams</w:t>
      </w:r>
      <w:proofErr w:type="spellEnd"/>
      <w:r w:rsidR="00C34FDC" w:rsidRPr="00C34FDC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 xml:space="preserve"> conducted</w:t>
      </w:r>
      <w:r w:rsidR="00345CEC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>.</w:t>
      </w:r>
    </w:p>
    <w:p w14:paraId="0B5977CC" w14:textId="7BD7F778" w:rsidR="003C51B2" w:rsidRPr="00887760" w:rsidRDefault="00345CEC" w:rsidP="008D76F8">
      <w:pPr>
        <w:pStyle w:val="ListParagraph"/>
        <w:numPr>
          <w:ilvl w:val="0"/>
          <w:numId w:val="31"/>
        </w:num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 xml:space="preserve">Training of more </w:t>
      </w:r>
      <w:proofErr w:type="spellStart"/>
      <w:r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>malams</w:t>
      </w:r>
      <w:proofErr w:type="spellEnd"/>
      <w:r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 xml:space="preserve"> on how to</w:t>
      </w:r>
      <w:r w:rsidR="00F84F75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 xml:space="preserve"> use ICT to store students records from assessments or test.</w:t>
      </w:r>
    </w:p>
    <w:p w14:paraId="7244F5F9" w14:textId="77777777" w:rsidR="001929AA" w:rsidRDefault="001929AA" w:rsidP="00887760">
      <w:pPr>
        <w:pStyle w:val="ListParagraph"/>
        <w:shd w:val="clear" w:color="auto" w:fill="FFFFFF"/>
        <w:spacing w:after="0" w:line="360" w:lineRule="auto"/>
        <w:ind w:left="1440"/>
        <w:rPr>
          <w:rFonts w:asciiTheme="majorBidi" w:eastAsia="Times New Roman" w:hAnsiTheme="majorBidi" w:cstheme="majorBidi"/>
          <w:color w:val="222222"/>
          <w:sz w:val="24"/>
          <w:szCs w:val="24"/>
        </w:rPr>
      </w:pPr>
    </w:p>
    <w:p w14:paraId="15BC0EB1" w14:textId="49C147D7" w:rsidR="00E63EEF" w:rsidRPr="001929AA" w:rsidRDefault="00887760" w:rsidP="00E63EE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val="en-US"/>
        </w:rPr>
        <w:t>Cambridge IGCSE 2021 Result</w:t>
      </w:r>
    </w:p>
    <w:p w14:paraId="16EDD0CF" w14:textId="615BA909" w:rsidR="001929AA" w:rsidRDefault="001929AA" w:rsidP="001929AA">
      <w:pPr>
        <w:pStyle w:val="ListParagraph"/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 xml:space="preserve">Going by the results released by Cambridge International Examination Board, this result is </w:t>
      </w:r>
      <w:r w:rsidR="002C48F3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 xml:space="preserve">one of 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 xml:space="preserve">the best </w:t>
      </w:r>
      <w:proofErr w:type="gramStart"/>
      <w:r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>result</w:t>
      </w:r>
      <w:proofErr w:type="gramEnd"/>
      <w:r w:rsidR="00B10657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 xml:space="preserve"> we have seen </w:t>
      </w:r>
      <w:r w:rsidR="00774F5A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>in recent times</w:t>
      </w:r>
      <w:r w:rsidR="00B10657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>.</w:t>
      </w:r>
      <w:r w:rsidR="00A040B6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 xml:space="preserve"> Please see highlights of the result and accompanying analysis below:</w:t>
      </w:r>
    </w:p>
    <w:p w14:paraId="5BF46486" w14:textId="77777777" w:rsidR="001929AA" w:rsidRPr="00E63EEF" w:rsidRDefault="001929AA" w:rsidP="009528AD">
      <w:pPr>
        <w:pStyle w:val="ListParagraph"/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</w:pPr>
    </w:p>
    <w:p w14:paraId="548F1558" w14:textId="75EBA6A5" w:rsidR="00AD5151" w:rsidRDefault="00AD5151" w:rsidP="00AD5151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6C650631" w14:textId="7AAB888C" w:rsidR="002C48F3" w:rsidRDefault="002C48F3" w:rsidP="00AD5151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1A261B7" w14:textId="77777777" w:rsidR="002C48F3" w:rsidRPr="00967FF8" w:rsidRDefault="002C48F3" w:rsidP="00AD5151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pPr w:leftFromText="180" w:rightFromText="180" w:vertAnchor="text" w:horzAnchor="page" w:tblpX="10244" w:tblpY="616"/>
        <w:tblW w:w="0" w:type="auto"/>
        <w:tblLook w:val="04A0" w:firstRow="1" w:lastRow="0" w:firstColumn="1" w:lastColumn="0" w:noHBand="0" w:noVBand="1"/>
      </w:tblPr>
      <w:tblGrid>
        <w:gridCol w:w="2409"/>
        <w:gridCol w:w="2369"/>
      </w:tblGrid>
      <w:tr w:rsidR="00FD1440" w:rsidRPr="00E318F8" w14:paraId="2A8A92E6" w14:textId="77777777" w:rsidTr="00FD1440">
        <w:tc>
          <w:tcPr>
            <w:tcW w:w="2409" w:type="dxa"/>
          </w:tcPr>
          <w:p w14:paraId="037A5D97" w14:textId="77777777" w:rsidR="00FD1440" w:rsidRPr="00E318F8" w:rsidRDefault="00FD1440" w:rsidP="00FD1440">
            <w:pPr>
              <w:rPr>
                <w:b/>
                <w:bCs/>
                <w:lang w:val="en-US"/>
              </w:rPr>
            </w:pPr>
            <w:r w:rsidRPr="00E318F8">
              <w:rPr>
                <w:b/>
                <w:bCs/>
                <w:lang w:val="en-US"/>
              </w:rPr>
              <w:lastRenderedPageBreak/>
              <w:t>TOTAL</w:t>
            </w:r>
          </w:p>
        </w:tc>
        <w:tc>
          <w:tcPr>
            <w:tcW w:w="2369" w:type="dxa"/>
          </w:tcPr>
          <w:p w14:paraId="08652008" w14:textId="77777777" w:rsidR="00FD1440" w:rsidRPr="00E318F8" w:rsidRDefault="00FD1440" w:rsidP="00FD1440">
            <w:pPr>
              <w:rPr>
                <w:b/>
                <w:bCs/>
                <w:lang w:val="en-US"/>
              </w:rPr>
            </w:pPr>
            <w:r w:rsidRPr="00E318F8">
              <w:rPr>
                <w:b/>
                <w:bCs/>
                <w:lang w:val="en-US"/>
              </w:rPr>
              <w:t>PERCENTAGE %</w:t>
            </w:r>
          </w:p>
        </w:tc>
      </w:tr>
      <w:tr w:rsidR="00FD1440" w:rsidRPr="00E318F8" w14:paraId="656CBD60" w14:textId="77777777" w:rsidTr="00FD1440">
        <w:tc>
          <w:tcPr>
            <w:tcW w:w="2409" w:type="dxa"/>
          </w:tcPr>
          <w:p w14:paraId="213239AE" w14:textId="77777777" w:rsidR="00FD1440" w:rsidRPr="00E318F8" w:rsidRDefault="00FD1440" w:rsidP="00FD1440">
            <w:pPr>
              <w:rPr>
                <w:lang w:val="en-US"/>
              </w:rPr>
            </w:pPr>
            <w:r w:rsidRPr="00E318F8">
              <w:rPr>
                <w:lang w:val="en-US"/>
              </w:rPr>
              <w:t>DISTINCTIONS:</w:t>
            </w:r>
            <w:r>
              <w:rPr>
                <w:b/>
                <w:bCs/>
                <w:lang w:val="en-US"/>
              </w:rPr>
              <w:t>6</w:t>
            </w:r>
            <w:r w:rsidRPr="00E318F8">
              <w:rPr>
                <w:b/>
                <w:bCs/>
                <w:lang w:val="en-US"/>
              </w:rPr>
              <w:t>8</w:t>
            </w:r>
          </w:p>
        </w:tc>
        <w:tc>
          <w:tcPr>
            <w:tcW w:w="2369" w:type="dxa"/>
          </w:tcPr>
          <w:p w14:paraId="1EDB7D90" w14:textId="77777777" w:rsidR="00FD1440" w:rsidRPr="00E318F8" w:rsidRDefault="00FD1440" w:rsidP="00FD144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53.5</w:t>
            </w:r>
            <w:r w:rsidRPr="00E318F8">
              <w:rPr>
                <w:b/>
                <w:bCs/>
                <w:lang w:val="en-US"/>
              </w:rPr>
              <w:t>%</w:t>
            </w:r>
          </w:p>
        </w:tc>
      </w:tr>
      <w:tr w:rsidR="00FD1440" w:rsidRPr="00E318F8" w14:paraId="13FD219D" w14:textId="77777777" w:rsidTr="00FD1440">
        <w:tc>
          <w:tcPr>
            <w:tcW w:w="2409" w:type="dxa"/>
          </w:tcPr>
          <w:p w14:paraId="17A9F155" w14:textId="77777777" w:rsidR="00FD1440" w:rsidRPr="00E318F8" w:rsidRDefault="00FD1440" w:rsidP="00FD1440">
            <w:pPr>
              <w:rPr>
                <w:lang w:val="en-US"/>
              </w:rPr>
            </w:pPr>
            <w:r w:rsidRPr="00E318F8">
              <w:rPr>
                <w:lang w:val="en-US"/>
              </w:rPr>
              <w:t xml:space="preserve">CREDITS: </w:t>
            </w:r>
            <w:r>
              <w:rPr>
                <w:b/>
                <w:bCs/>
                <w:lang w:val="en-US"/>
              </w:rPr>
              <w:t>2</w:t>
            </w:r>
            <w:r w:rsidRPr="00E318F8">
              <w:rPr>
                <w:b/>
                <w:bCs/>
                <w:lang w:val="en-US"/>
              </w:rPr>
              <w:t>9</w:t>
            </w:r>
          </w:p>
        </w:tc>
        <w:tc>
          <w:tcPr>
            <w:tcW w:w="2369" w:type="dxa"/>
          </w:tcPr>
          <w:p w14:paraId="6D9BFB1B" w14:textId="77777777" w:rsidR="00FD1440" w:rsidRPr="00E318F8" w:rsidRDefault="00FD1440" w:rsidP="00FD144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22.8</w:t>
            </w:r>
            <w:r w:rsidRPr="00E318F8">
              <w:rPr>
                <w:b/>
                <w:bCs/>
                <w:lang w:val="en-US"/>
              </w:rPr>
              <w:t>%</w:t>
            </w:r>
          </w:p>
        </w:tc>
      </w:tr>
      <w:tr w:rsidR="00FD1440" w:rsidRPr="00E318F8" w14:paraId="79A48611" w14:textId="77777777" w:rsidTr="00FD1440">
        <w:tc>
          <w:tcPr>
            <w:tcW w:w="2409" w:type="dxa"/>
          </w:tcPr>
          <w:p w14:paraId="70FF3F9A" w14:textId="77777777" w:rsidR="00FD1440" w:rsidRPr="00E318F8" w:rsidRDefault="00FD1440" w:rsidP="00FD1440">
            <w:pPr>
              <w:rPr>
                <w:lang w:val="en-US"/>
              </w:rPr>
            </w:pPr>
            <w:r w:rsidRPr="00E318F8">
              <w:rPr>
                <w:lang w:val="en-US"/>
              </w:rPr>
              <w:t xml:space="preserve">PASSES: </w:t>
            </w:r>
            <w:r>
              <w:rPr>
                <w:b/>
                <w:bCs/>
                <w:lang w:val="en-US"/>
              </w:rPr>
              <w:t>13</w:t>
            </w:r>
          </w:p>
        </w:tc>
        <w:tc>
          <w:tcPr>
            <w:tcW w:w="2369" w:type="dxa"/>
          </w:tcPr>
          <w:p w14:paraId="0B37E04C" w14:textId="77777777" w:rsidR="00FD1440" w:rsidRPr="00E318F8" w:rsidRDefault="00FD1440" w:rsidP="00FD144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10.02</w:t>
            </w:r>
            <w:r w:rsidRPr="00E318F8">
              <w:rPr>
                <w:b/>
                <w:bCs/>
                <w:lang w:val="en-US"/>
              </w:rPr>
              <w:t>%</w:t>
            </w:r>
          </w:p>
        </w:tc>
      </w:tr>
      <w:tr w:rsidR="00FD1440" w:rsidRPr="00E318F8" w14:paraId="76332752" w14:textId="77777777" w:rsidTr="00FD1440">
        <w:tc>
          <w:tcPr>
            <w:tcW w:w="2409" w:type="dxa"/>
          </w:tcPr>
          <w:p w14:paraId="37B83ECD" w14:textId="77777777" w:rsidR="00FD1440" w:rsidRPr="00E318F8" w:rsidRDefault="00FD1440" w:rsidP="00FD1440">
            <w:pPr>
              <w:rPr>
                <w:lang w:val="en-US"/>
              </w:rPr>
            </w:pPr>
            <w:r w:rsidRPr="00E318F8">
              <w:rPr>
                <w:lang w:val="en-US"/>
              </w:rPr>
              <w:t>FAILURES:</w:t>
            </w:r>
            <w:r>
              <w:rPr>
                <w:b/>
                <w:bCs/>
                <w:lang w:val="en-US"/>
              </w:rPr>
              <w:t xml:space="preserve"> 02</w:t>
            </w:r>
          </w:p>
        </w:tc>
        <w:tc>
          <w:tcPr>
            <w:tcW w:w="2369" w:type="dxa"/>
          </w:tcPr>
          <w:p w14:paraId="324E056E" w14:textId="77777777" w:rsidR="00FD1440" w:rsidRPr="00E318F8" w:rsidRDefault="00FD1440" w:rsidP="00FD144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1.6%</w:t>
            </w:r>
          </w:p>
        </w:tc>
      </w:tr>
      <w:tr w:rsidR="00FD1440" w:rsidRPr="00E318F8" w14:paraId="498D36E5" w14:textId="77777777" w:rsidTr="00FD1440">
        <w:tc>
          <w:tcPr>
            <w:tcW w:w="2409" w:type="dxa"/>
          </w:tcPr>
          <w:p w14:paraId="2378773E" w14:textId="77777777" w:rsidR="00FD1440" w:rsidRPr="00E318F8" w:rsidRDefault="00FD1440" w:rsidP="00FD1440">
            <w:pPr>
              <w:rPr>
                <w:lang w:val="en-US"/>
              </w:rPr>
            </w:pPr>
            <w:r>
              <w:rPr>
                <w:lang w:val="en-US"/>
              </w:rPr>
              <w:t>NO RESULT: 13</w:t>
            </w:r>
          </w:p>
        </w:tc>
        <w:tc>
          <w:tcPr>
            <w:tcW w:w="2369" w:type="dxa"/>
          </w:tcPr>
          <w:p w14:paraId="5F834224" w14:textId="77777777" w:rsidR="00FD1440" w:rsidRPr="00E318F8" w:rsidRDefault="00FD1440" w:rsidP="00FD144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10.2%</w:t>
            </w:r>
          </w:p>
        </w:tc>
      </w:tr>
      <w:tr w:rsidR="00FD1440" w:rsidRPr="00E318F8" w14:paraId="2F0B7AB7" w14:textId="77777777" w:rsidTr="00FD1440">
        <w:tc>
          <w:tcPr>
            <w:tcW w:w="2409" w:type="dxa"/>
          </w:tcPr>
          <w:p w14:paraId="497FC489" w14:textId="77777777" w:rsidR="00FD1440" w:rsidRDefault="00FD1440" w:rsidP="00FD1440">
            <w:pPr>
              <w:rPr>
                <w:lang w:val="en-US"/>
              </w:rPr>
            </w:pPr>
            <w:r>
              <w:rPr>
                <w:lang w:val="en-US"/>
              </w:rPr>
              <w:t>UNGRADED: 2</w:t>
            </w:r>
          </w:p>
        </w:tc>
        <w:tc>
          <w:tcPr>
            <w:tcW w:w="2369" w:type="dxa"/>
          </w:tcPr>
          <w:p w14:paraId="45A39156" w14:textId="77777777" w:rsidR="00FD1440" w:rsidRDefault="00FD1440" w:rsidP="00FD144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1.6%</w:t>
            </w:r>
          </w:p>
        </w:tc>
      </w:tr>
    </w:tbl>
    <w:p w14:paraId="121A8025" w14:textId="078382E2" w:rsidR="00FD1440" w:rsidRPr="009C2162" w:rsidRDefault="009C2162" w:rsidP="00FD1440">
      <w:pPr>
        <w:jc w:val="center"/>
        <w:rPr>
          <w:b/>
          <w:bCs/>
          <w:u w:val="single"/>
          <w:lang w:val="en-US"/>
        </w:rPr>
      </w:pPr>
      <w:bookmarkStart w:id="1" w:name="_Hlk80732740"/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u w:val="single"/>
          <w:lang w:val="en-US"/>
        </w:rPr>
        <w:t xml:space="preserve">BREAKDOWN OF </w:t>
      </w:r>
      <w:r w:rsidR="00215AFD">
        <w:rPr>
          <w:b/>
          <w:bCs/>
          <w:u w:val="single"/>
          <w:lang w:val="en-US"/>
        </w:rPr>
        <w:t>RESULT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FD1440" w:rsidRPr="009C2162">
        <w:rPr>
          <w:b/>
          <w:bCs/>
          <w:u w:val="single"/>
          <w:lang w:val="en-US"/>
        </w:rPr>
        <w:t>ANALYSIS</w:t>
      </w:r>
    </w:p>
    <w:tbl>
      <w:tblPr>
        <w:tblStyle w:val="TableGrid"/>
        <w:tblpPr w:leftFromText="180" w:rightFromText="180" w:vertAnchor="page" w:horzAnchor="margin" w:tblpY="2052"/>
        <w:tblW w:w="7493" w:type="dxa"/>
        <w:tblLayout w:type="fixed"/>
        <w:tblLook w:val="04A0" w:firstRow="1" w:lastRow="0" w:firstColumn="1" w:lastColumn="0" w:noHBand="0" w:noVBand="1"/>
      </w:tblPr>
      <w:tblGrid>
        <w:gridCol w:w="1373"/>
        <w:gridCol w:w="900"/>
        <w:gridCol w:w="900"/>
        <w:gridCol w:w="720"/>
        <w:gridCol w:w="810"/>
        <w:gridCol w:w="990"/>
        <w:gridCol w:w="900"/>
        <w:gridCol w:w="900"/>
      </w:tblGrid>
      <w:tr w:rsidR="00BF68F5" w14:paraId="47A44B03" w14:textId="77777777" w:rsidTr="00BF68F5">
        <w:tc>
          <w:tcPr>
            <w:tcW w:w="1373" w:type="dxa"/>
          </w:tcPr>
          <w:bookmarkEnd w:id="1"/>
          <w:p w14:paraId="16A70DCB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SUBJECTS</w:t>
            </w:r>
          </w:p>
        </w:tc>
        <w:tc>
          <w:tcPr>
            <w:tcW w:w="900" w:type="dxa"/>
          </w:tcPr>
          <w:p w14:paraId="21C8F599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DISTIN</w:t>
            </w:r>
            <w:r>
              <w:rPr>
                <w:b/>
                <w:bCs/>
                <w:lang w:val="en-US"/>
              </w:rPr>
              <w:t>-</w:t>
            </w:r>
            <w:r w:rsidRPr="00C044A3">
              <w:rPr>
                <w:b/>
                <w:bCs/>
                <w:lang w:val="en-US"/>
              </w:rPr>
              <w:t>CTION</w:t>
            </w:r>
          </w:p>
        </w:tc>
        <w:tc>
          <w:tcPr>
            <w:tcW w:w="900" w:type="dxa"/>
          </w:tcPr>
          <w:p w14:paraId="3582A1AF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CREDIT</w:t>
            </w:r>
          </w:p>
        </w:tc>
        <w:tc>
          <w:tcPr>
            <w:tcW w:w="720" w:type="dxa"/>
          </w:tcPr>
          <w:p w14:paraId="6F818BC4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PASS</w:t>
            </w:r>
          </w:p>
        </w:tc>
        <w:tc>
          <w:tcPr>
            <w:tcW w:w="810" w:type="dxa"/>
          </w:tcPr>
          <w:p w14:paraId="57DBCC32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FAIL</w:t>
            </w:r>
          </w:p>
        </w:tc>
        <w:tc>
          <w:tcPr>
            <w:tcW w:w="990" w:type="dxa"/>
          </w:tcPr>
          <w:p w14:paraId="26358CE2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NO RESULT</w:t>
            </w:r>
          </w:p>
        </w:tc>
        <w:tc>
          <w:tcPr>
            <w:tcW w:w="900" w:type="dxa"/>
          </w:tcPr>
          <w:p w14:paraId="6F6A7119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UNGR</w:t>
            </w:r>
            <w:r>
              <w:rPr>
                <w:b/>
                <w:bCs/>
                <w:lang w:val="en-US"/>
              </w:rPr>
              <w:t>-</w:t>
            </w:r>
            <w:r w:rsidRPr="00C044A3">
              <w:rPr>
                <w:b/>
                <w:bCs/>
                <w:lang w:val="en-US"/>
              </w:rPr>
              <w:t>ADED</w:t>
            </w:r>
          </w:p>
        </w:tc>
        <w:tc>
          <w:tcPr>
            <w:tcW w:w="900" w:type="dxa"/>
          </w:tcPr>
          <w:p w14:paraId="6181B25C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NO OF CANDI</w:t>
            </w:r>
            <w:r>
              <w:rPr>
                <w:b/>
                <w:bCs/>
                <w:lang w:val="en-US"/>
              </w:rPr>
              <w:t>-</w:t>
            </w:r>
            <w:r w:rsidRPr="00C044A3">
              <w:rPr>
                <w:b/>
                <w:bCs/>
                <w:lang w:val="en-US"/>
              </w:rPr>
              <w:t>DATES</w:t>
            </w:r>
          </w:p>
        </w:tc>
      </w:tr>
      <w:tr w:rsidR="00BF68F5" w:rsidRPr="00AF54B0" w14:paraId="3296E034" w14:textId="77777777" w:rsidTr="00BF68F5">
        <w:tc>
          <w:tcPr>
            <w:tcW w:w="1373" w:type="dxa"/>
          </w:tcPr>
          <w:p w14:paraId="04DE98E5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ENGLISH</w:t>
            </w:r>
          </w:p>
        </w:tc>
        <w:tc>
          <w:tcPr>
            <w:tcW w:w="900" w:type="dxa"/>
          </w:tcPr>
          <w:p w14:paraId="6A9C44C2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14</w:t>
            </w:r>
          </w:p>
        </w:tc>
        <w:tc>
          <w:tcPr>
            <w:tcW w:w="900" w:type="dxa"/>
          </w:tcPr>
          <w:p w14:paraId="0806AFD4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3</w:t>
            </w:r>
          </w:p>
        </w:tc>
        <w:tc>
          <w:tcPr>
            <w:tcW w:w="720" w:type="dxa"/>
          </w:tcPr>
          <w:p w14:paraId="03941A55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</w:t>
            </w:r>
          </w:p>
        </w:tc>
        <w:tc>
          <w:tcPr>
            <w:tcW w:w="810" w:type="dxa"/>
          </w:tcPr>
          <w:p w14:paraId="63C2D8D6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90" w:type="dxa"/>
          </w:tcPr>
          <w:p w14:paraId="45057F28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8</w:t>
            </w:r>
          </w:p>
        </w:tc>
        <w:tc>
          <w:tcPr>
            <w:tcW w:w="900" w:type="dxa"/>
          </w:tcPr>
          <w:p w14:paraId="7EEBED35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3BF7F5A0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26</w:t>
            </w:r>
          </w:p>
        </w:tc>
      </w:tr>
      <w:tr w:rsidR="00BF68F5" w:rsidRPr="00AF54B0" w14:paraId="51DDC898" w14:textId="77777777" w:rsidTr="00BF68F5">
        <w:tc>
          <w:tcPr>
            <w:tcW w:w="1373" w:type="dxa"/>
          </w:tcPr>
          <w:p w14:paraId="61240600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MATHS</w:t>
            </w:r>
          </w:p>
        </w:tc>
        <w:tc>
          <w:tcPr>
            <w:tcW w:w="900" w:type="dxa"/>
          </w:tcPr>
          <w:p w14:paraId="3E072968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12</w:t>
            </w:r>
          </w:p>
        </w:tc>
        <w:tc>
          <w:tcPr>
            <w:tcW w:w="900" w:type="dxa"/>
          </w:tcPr>
          <w:p w14:paraId="33CC5AD7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9</w:t>
            </w:r>
          </w:p>
        </w:tc>
        <w:tc>
          <w:tcPr>
            <w:tcW w:w="720" w:type="dxa"/>
          </w:tcPr>
          <w:p w14:paraId="41C5BEB3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2</w:t>
            </w:r>
          </w:p>
        </w:tc>
        <w:tc>
          <w:tcPr>
            <w:tcW w:w="810" w:type="dxa"/>
          </w:tcPr>
          <w:p w14:paraId="5A31B5A3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90" w:type="dxa"/>
          </w:tcPr>
          <w:p w14:paraId="40121B89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11B73123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3BE4C170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23</w:t>
            </w:r>
          </w:p>
        </w:tc>
      </w:tr>
      <w:tr w:rsidR="00BF68F5" w:rsidRPr="00AF54B0" w14:paraId="0214C166" w14:textId="77777777" w:rsidTr="00BF68F5">
        <w:tc>
          <w:tcPr>
            <w:tcW w:w="1373" w:type="dxa"/>
          </w:tcPr>
          <w:p w14:paraId="44654011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PHYSICS</w:t>
            </w:r>
          </w:p>
        </w:tc>
        <w:tc>
          <w:tcPr>
            <w:tcW w:w="900" w:type="dxa"/>
          </w:tcPr>
          <w:p w14:paraId="7B57A5A3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18</w:t>
            </w:r>
          </w:p>
        </w:tc>
        <w:tc>
          <w:tcPr>
            <w:tcW w:w="900" w:type="dxa"/>
          </w:tcPr>
          <w:p w14:paraId="6C7A59C5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</w:t>
            </w:r>
          </w:p>
        </w:tc>
        <w:tc>
          <w:tcPr>
            <w:tcW w:w="720" w:type="dxa"/>
          </w:tcPr>
          <w:p w14:paraId="2CD2C8A3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810" w:type="dxa"/>
          </w:tcPr>
          <w:p w14:paraId="2D67E89D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90" w:type="dxa"/>
          </w:tcPr>
          <w:p w14:paraId="065388E2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4DB70245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00DEE571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19</w:t>
            </w:r>
          </w:p>
        </w:tc>
      </w:tr>
      <w:tr w:rsidR="00BF68F5" w:rsidRPr="00AF54B0" w14:paraId="5AB59AE6" w14:textId="77777777" w:rsidTr="00BF68F5">
        <w:tc>
          <w:tcPr>
            <w:tcW w:w="1373" w:type="dxa"/>
          </w:tcPr>
          <w:p w14:paraId="714C1303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CHEMISTRY</w:t>
            </w:r>
          </w:p>
        </w:tc>
        <w:tc>
          <w:tcPr>
            <w:tcW w:w="900" w:type="dxa"/>
          </w:tcPr>
          <w:p w14:paraId="0E823ED5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16</w:t>
            </w:r>
          </w:p>
        </w:tc>
        <w:tc>
          <w:tcPr>
            <w:tcW w:w="900" w:type="dxa"/>
          </w:tcPr>
          <w:p w14:paraId="35B1295A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720" w:type="dxa"/>
          </w:tcPr>
          <w:p w14:paraId="688C2F78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810" w:type="dxa"/>
          </w:tcPr>
          <w:p w14:paraId="6505FD43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90" w:type="dxa"/>
          </w:tcPr>
          <w:p w14:paraId="31D1D80B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5A59FCA1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493D9623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17</w:t>
            </w:r>
          </w:p>
        </w:tc>
      </w:tr>
      <w:tr w:rsidR="00BF68F5" w:rsidRPr="00AF54B0" w14:paraId="713452F4" w14:textId="77777777" w:rsidTr="00BF68F5">
        <w:tc>
          <w:tcPr>
            <w:tcW w:w="1373" w:type="dxa"/>
          </w:tcPr>
          <w:p w14:paraId="04044FC3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COMPUTER</w:t>
            </w:r>
          </w:p>
        </w:tc>
        <w:tc>
          <w:tcPr>
            <w:tcW w:w="900" w:type="dxa"/>
          </w:tcPr>
          <w:p w14:paraId="34749607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3</w:t>
            </w:r>
          </w:p>
        </w:tc>
        <w:tc>
          <w:tcPr>
            <w:tcW w:w="900" w:type="dxa"/>
          </w:tcPr>
          <w:p w14:paraId="77AC4822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</w:t>
            </w:r>
          </w:p>
        </w:tc>
        <w:tc>
          <w:tcPr>
            <w:tcW w:w="720" w:type="dxa"/>
          </w:tcPr>
          <w:p w14:paraId="27582608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810" w:type="dxa"/>
          </w:tcPr>
          <w:p w14:paraId="7BB7C71C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90" w:type="dxa"/>
          </w:tcPr>
          <w:p w14:paraId="545E84F1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491EF07C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42FCA435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4</w:t>
            </w:r>
          </w:p>
        </w:tc>
      </w:tr>
      <w:tr w:rsidR="00BF68F5" w:rsidRPr="00AF54B0" w14:paraId="172F3E68" w14:textId="77777777" w:rsidTr="00BF68F5">
        <w:tc>
          <w:tcPr>
            <w:tcW w:w="1373" w:type="dxa"/>
          </w:tcPr>
          <w:p w14:paraId="7F5F4256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HISTORY</w:t>
            </w:r>
          </w:p>
        </w:tc>
        <w:tc>
          <w:tcPr>
            <w:tcW w:w="900" w:type="dxa"/>
          </w:tcPr>
          <w:p w14:paraId="0480EC6F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</w:t>
            </w:r>
          </w:p>
        </w:tc>
        <w:tc>
          <w:tcPr>
            <w:tcW w:w="900" w:type="dxa"/>
          </w:tcPr>
          <w:p w14:paraId="60FB164B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720" w:type="dxa"/>
          </w:tcPr>
          <w:p w14:paraId="1B932F63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</w:t>
            </w:r>
          </w:p>
        </w:tc>
        <w:tc>
          <w:tcPr>
            <w:tcW w:w="810" w:type="dxa"/>
          </w:tcPr>
          <w:p w14:paraId="788DB144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90" w:type="dxa"/>
          </w:tcPr>
          <w:p w14:paraId="6ED688C4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3749CC34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2</w:t>
            </w:r>
          </w:p>
        </w:tc>
        <w:tc>
          <w:tcPr>
            <w:tcW w:w="900" w:type="dxa"/>
          </w:tcPr>
          <w:p w14:paraId="252BAA41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4</w:t>
            </w:r>
          </w:p>
        </w:tc>
      </w:tr>
      <w:tr w:rsidR="00BF68F5" w:rsidRPr="00AF54B0" w14:paraId="17C8CD9A" w14:textId="77777777" w:rsidTr="00BF68F5">
        <w:tc>
          <w:tcPr>
            <w:tcW w:w="1373" w:type="dxa"/>
          </w:tcPr>
          <w:p w14:paraId="0A79D781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ECONOMICS</w:t>
            </w:r>
          </w:p>
        </w:tc>
        <w:tc>
          <w:tcPr>
            <w:tcW w:w="900" w:type="dxa"/>
          </w:tcPr>
          <w:p w14:paraId="7F4D1A6B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</w:t>
            </w:r>
          </w:p>
        </w:tc>
        <w:tc>
          <w:tcPr>
            <w:tcW w:w="900" w:type="dxa"/>
          </w:tcPr>
          <w:p w14:paraId="4BFB81AB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4</w:t>
            </w:r>
          </w:p>
        </w:tc>
        <w:tc>
          <w:tcPr>
            <w:tcW w:w="720" w:type="dxa"/>
          </w:tcPr>
          <w:p w14:paraId="0AAA4E46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2</w:t>
            </w:r>
          </w:p>
        </w:tc>
        <w:tc>
          <w:tcPr>
            <w:tcW w:w="810" w:type="dxa"/>
          </w:tcPr>
          <w:p w14:paraId="42897C0A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90" w:type="dxa"/>
          </w:tcPr>
          <w:p w14:paraId="2F6876B5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559EC6E2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4740B0BB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7</w:t>
            </w:r>
          </w:p>
        </w:tc>
      </w:tr>
      <w:tr w:rsidR="00BF68F5" w:rsidRPr="00AF54B0" w14:paraId="0D1BEABF" w14:textId="77777777" w:rsidTr="00BF68F5">
        <w:tc>
          <w:tcPr>
            <w:tcW w:w="1373" w:type="dxa"/>
          </w:tcPr>
          <w:p w14:paraId="0D84545B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ISLAMIYYAH</w:t>
            </w:r>
          </w:p>
        </w:tc>
        <w:tc>
          <w:tcPr>
            <w:tcW w:w="900" w:type="dxa"/>
          </w:tcPr>
          <w:p w14:paraId="28A4DE82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</w:t>
            </w:r>
          </w:p>
        </w:tc>
        <w:tc>
          <w:tcPr>
            <w:tcW w:w="900" w:type="dxa"/>
          </w:tcPr>
          <w:p w14:paraId="57F8E496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</w:t>
            </w:r>
          </w:p>
        </w:tc>
        <w:tc>
          <w:tcPr>
            <w:tcW w:w="720" w:type="dxa"/>
          </w:tcPr>
          <w:p w14:paraId="026633A6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810" w:type="dxa"/>
          </w:tcPr>
          <w:p w14:paraId="25D82306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90" w:type="dxa"/>
          </w:tcPr>
          <w:p w14:paraId="6FC46E1A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3</w:t>
            </w:r>
          </w:p>
        </w:tc>
        <w:tc>
          <w:tcPr>
            <w:tcW w:w="900" w:type="dxa"/>
          </w:tcPr>
          <w:p w14:paraId="5DC0D2E1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4966F042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5</w:t>
            </w:r>
          </w:p>
        </w:tc>
      </w:tr>
      <w:tr w:rsidR="00BF68F5" w:rsidRPr="00AF54B0" w14:paraId="5C1F0883" w14:textId="77777777" w:rsidTr="00BF68F5">
        <w:tc>
          <w:tcPr>
            <w:tcW w:w="1373" w:type="dxa"/>
          </w:tcPr>
          <w:p w14:paraId="030961E7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BIOLOGY</w:t>
            </w:r>
          </w:p>
        </w:tc>
        <w:tc>
          <w:tcPr>
            <w:tcW w:w="900" w:type="dxa"/>
          </w:tcPr>
          <w:p w14:paraId="19FD9D75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</w:t>
            </w:r>
          </w:p>
        </w:tc>
        <w:tc>
          <w:tcPr>
            <w:tcW w:w="900" w:type="dxa"/>
          </w:tcPr>
          <w:p w14:paraId="318E505F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5</w:t>
            </w:r>
          </w:p>
        </w:tc>
        <w:tc>
          <w:tcPr>
            <w:tcW w:w="720" w:type="dxa"/>
          </w:tcPr>
          <w:p w14:paraId="3BAE2634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2</w:t>
            </w:r>
          </w:p>
        </w:tc>
        <w:tc>
          <w:tcPr>
            <w:tcW w:w="810" w:type="dxa"/>
          </w:tcPr>
          <w:p w14:paraId="22FC5CA1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90" w:type="dxa"/>
          </w:tcPr>
          <w:p w14:paraId="467A47C2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5C1FAAF3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45EE2570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8</w:t>
            </w:r>
          </w:p>
        </w:tc>
      </w:tr>
      <w:tr w:rsidR="00BF68F5" w:rsidRPr="00AF54B0" w14:paraId="5FC0B5FB" w14:textId="77777777" w:rsidTr="00BF68F5">
        <w:tc>
          <w:tcPr>
            <w:tcW w:w="1373" w:type="dxa"/>
          </w:tcPr>
          <w:p w14:paraId="2D9666BA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ART</w:t>
            </w:r>
          </w:p>
        </w:tc>
        <w:tc>
          <w:tcPr>
            <w:tcW w:w="900" w:type="dxa"/>
          </w:tcPr>
          <w:p w14:paraId="7DEFBEF0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717D076D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720" w:type="dxa"/>
          </w:tcPr>
          <w:p w14:paraId="6492E5BE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810" w:type="dxa"/>
          </w:tcPr>
          <w:p w14:paraId="7284A1AE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90" w:type="dxa"/>
          </w:tcPr>
          <w:p w14:paraId="653B937C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</w:t>
            </w:r>
          </w:p>
        </w:tc>
        <w:tc>
          <w:tcPr>
            <w:tcW w:w="900" w:type="dxa"/>
          </w:tcPr>
          <w:p w14:paraId="3995DEE1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4594279E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</w:t>
            </w:r>
          </w:p>
        </w:tc>
      </w:tr>
      <w:tr w:rsidR="00BF68F5" w:rsidRPr="00AF54B0" w14:paraId="08D1874C" w14:textId="77777777" w:rsidTr="00BF68F5">
        <w:tc>
          <w:tcPr>
            <w:tcW w:w="1373" w:type="dxa"/>
          </w:tcPr>
          <w:p w14:paraId="7F12595D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ADD MATHS</w:t>
            </w:r>
          </w:p>
        </w:tc>
        <w:tc>
          <w:tcPr>
            <w:tcW w:w="900" w:type="dxa"/>
          </w:tcPr>
          <w:p w14:paraId="7DFB364C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295F0902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</w:t>
            </w:r>
          </w:p>
        </w:tc>
        <w:tc>
          <w:tcPr>
            <w:tcW w:w="720" w:type="dxa"/>
          </w:tcPr>
          <w:p w14:paraId="3DE94DE5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4</w:t>
            </w:r>
          </w:p>
        </w:tc>
        <w:tc>
          <w:tcPr>
            <w:tcW w:w="810" w:type="dxa"/>
          </w:tcPr>
          <w:p w14:paraId="3A5E1E90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90" w:type="dxa"/>
          </w:tcPr>
          <w:p w14:paraId="47C74205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423C8D23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27FF50F5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5</w:t>
            </w:r>
          </w:p>
        </w:tc>
      </w:tr>
      <w:tr w:rsidR="00BF68F5" w:rsidRPr="00AF54B0" w14:paraId="537AC007" w14:textId="77777777" w:rsidTr="00BF68F5">
        <w:tc>
          <w:tcPr>
            <w:tcW w:w="1373" w:type="dxa"/>
          </w:tcPr>
          <w:p w14:paraId="69401C3D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LITERATURE</w:t>
            </w:r>
          </w:p>
        </w:tc>
        <w:tc>
          <w:tcPr>
            <w:tcW w:w="900" w:type="dxa"/>
          </w:tcPr>
          <w:p w14:paraId="5B8841C0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</w:t>
            </w:r>
          </w:p>
        </w:tc>
        <w:tc>
          <w:tcPr>
            <w:tcW w:w="900" w:type="dxa"/>
          </w:tcPr>
          <w:p w14:paraId="154F4AAE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</w:t>
            </w:r>
          </w:p>
        </w:tc>
        <w:tc>
          <w:tcPr>
            <w:tcW w:w="720" w:type="dxa"/>
          </w:tcPr>
          <w:p w14:paraId="1DF0A637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</w:t>
            </w:r>
          </w:p>
        </w:tc>
        <w:tc>
          <w:tcPr>
            <w:tcW w:w="810" w:type="dxa"/>
          </w:tcPr>
          <w:p w14:paraId="34255DE1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</w:t>
            </w:r>
          </w:p>
        </w:tc>
        <w:tc>
          <w:tcPr>
            <w:tcW w:w="990" w:type="dxa"/>
          </w:tcPr>
          <w:p w14:paraId="188F48AC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4BE3B059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78F11335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4</w:t>
            </w:r>
          </w:p>
        </w:tc>
      </w:tr>
      <w:tr w:rsidR="00BF68F5" w:rsidRPr="00AF54B0" w14:paraId="4A43439A" w14:textId="77777777" w:rsidTr="00BF68F5">
        <w:tc>
          <w:tcPr>
            <w:tcW w:w="1373" w:type="dxa"/>
          </w:tcPr>
          <w:p w14:paraId="2725BC6A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ACCOUNTING</w:t>
            </w:r>
          </w:p>
        </w:tc>
        <w:tc>
          <w:tcPr>
            <w:tcW w:w="900" w:type="dxa"/>
          </w:tcPr>
          <w:p w14:paraId="6DB9E940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103625AD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</w:t>
            </w:r>
          </w:p>
        </w:tc>
        <w:tc>
          <w:tcPr>
            <w:tcW w:w="720" w:type="dxa"/>
          </w:tcPr>
          <w:p w14:paraId="08502735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810" w:type="dxa"/>
          </w:tcPr>
          <w:p w14:paraId="05FCC911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90" w:type="dxa"/>
          </w:tcPr>
          <w:p w14:paraId="4DBA361D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7BBAE56D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4C008035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</w:t>
            </w:r>
          </w:p>
        </w:tc>
      </w:tr>
      <w:tr w:rsidR="00BF68F5" w:rsidRPr="00AF54B0" w14:paraId="4E550042" w14:textId="77777777" w:rsidTr="00BF68F5">
        <w:tc>
          <w:tcPr>
            <w:tcW w:w="1373" w:type="dxa"/>
          </w:tcPr>
          <w:p w14:paraId="11853654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ICT</w:t>
            </w:r>
          </w:p>
        </w:tc>
        <w:tc>
          <w:tcPr>
            <w:tcW w:w="900" w:type="dxa"/>
          </w:tcPr>
          <w:p w14:paraId="3E81DDA7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17211ECC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</w:t>
            </w:r>
          </w:p>
        </w:tc>
        <w:tc>
          <w:tcPr>
            <w:tcW w:w="720" w:type="dxa"/>
          </w:tcPr>
          <w:p w14:paraId="6CA72464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810" w:type="dxa"/>
          </w:tcPr>
          <w:p w14:paraId="632BF794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</w:t>
            </w:r>
          </w:p>
        </w:tc>
        <w:tc>
          <w:tcPr>
            <w:tcW w:w="990" w:type="dxa"/>
          </w:tcPr>
          <w:p w14:paraId="28C5CE4C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</w:t>
            </w:r>
          </w:p>
        </w:tc>
        <w:tc>
          <w:tcPr>
            <w:tcW w:w="900" w:type="dxa"/>
          </w:tcPr>
          <w:p w14:paraId="4787F1CE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</w:tcPr>
          <w:p w14:paraId="45544E84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3</w:t>
            </w:r>
          </w:p>
        </w:tc>
      </w:tr>
      <w:tr w:rsidR="00BF68F5" w:rsidRPr="00AF54B0" w14:paraId="65BA1C84" w14:textId="77777777" w:rsidTr="00BF68F5">
        <w:tc>
          <w:tcPr>
            <w:tcW w:w="1373" w:type="dxa"/>
          </w:tcPr>
          <w:p w14:paraId="2DF7C9CE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TOTAL</w:t>
            </w:r>
          </w:p>
        </w:tc>
        <w:tc>
          <w:tcPr>
            <w:tcW w:w="900" w:type="dxa"/>
          </w:tcPr>
          <w:p w14:paraId="1605B7E9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68</w:t>
            </w:r>
          </w:p>
        </w:tc>
        <w:tc>
          <w:tcPr>
            <w:tcW w:w="900" w:type="dxa"/>
          </w:tcPr>
          <w:p w14:paraId="746D117A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29</w:t>
            </w:r>
          </w:p>
        </w:tc>
        <w:tc>
          <w:tcPr>
            <w:tcW w:w="720" w:type="dxa"/>
          </w:tcPr>
          <w:p w14:paraId="17445921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13</w:t>
            </w:r>
          </w:p>
        </w:tc>
        <w:tc>
          <w:tcPr>
            <w:tcW w:w="810" w:type="dxa"/>
          </w:tcPr>
          <w:p w14:paraId="341BF85E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2</w:t>
            </w:r>
          </w:p>
        </w:tc>
        <w:tc>
          <w:tcPr>
            <w:tcW w:w="990" w:type="dxa"/>
          </w:tcPr>
          <w:p w14:paraId="3013FC86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13</w:t>
            </w:r>
          </w:p>
        </w:tc>
        <w:tc>
          <w:tcPr>
            <w:tcW w:w="900" w:type="dxa"/>
          </w:tcPr>
          <w:p w14:paraId="09CB7A5F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2</w:t>
            </w:r>
          </w:p>
        </w:tc>
        <w:tc>
          <w:tcPr>
            <w:tcW w:w="900" w:type="dxa"/>
          </w:tcPr>
          <w:p w14:paraId="5E22523F" w14:textId="77777777" w:rsidR="00BF68F5" w:rsidRPr="00C044A3" w:rsidRDefault="00BF68F5" w:rsidP="00BF68F5">
            <w:pPr>
              <w:jc w:val="center"/>
              <w:rPr>
                <w:b/>
                <w:bCs/>
                <w:lang w:val="en-US"/>
              </w:rPr>
            </w:pPr>
            <w:r w:rsidRPr="00C044A3">
              <w:rPr>
                <w:b/>
                <w:bCs/>
                <w:lang w:val="en-US"/>
              </w:rPr>
              <w:t>127</w:t>
            </w:r>
          </w:p>
        </w:tc>
      </w:tr>
    </w:tbl>
    <w:p w14:paraId="0ADBEFFD" w14:textId="7EAFDF16" w:rsidR="006B064D" w:rsidRDefault="006B064D" w:rsidP="001712F3">
      <w:pPr>
        <w:pStyle w:val="ListParagraph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en-US"/>
        </w:rPr>
      </w:pPr>
    </w:p>
    <w:p w14:paraId="3C0E4D19" w14:textId="0BB08689" w:rsidR="006D1411" w:rsidRDefault="006D1411" w:rsidP="001712F3">
      <w:pPr>
        <w:pStyle w:val="ListParagraph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en-US"/>
        </w:rPr>
      </w:pPr>
    </w:p>
    <w:p w14:paraId="0E25F011" w14:textId="60777BCA" w:rsidR="006D1411" w:rsidRDefault="006D1411" w:rsidP="001712F3">
      <w:pPr>
        <w:pStyle w:val="ListParagraph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en-US"/>
        </w:rPr>
      </w:pPr>
    </w:p>
    <w:p w14:paraId="62D4D663" w14:textId="1A318449" w:rsidR="006D1411" w:rsidRDefault="006D1411" w:rsidP="001712F3">
      <w:pPr>
        <w:pStyle w:val="ListParagraph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en-US"/>
        </w:rPr>
      </w:pPr>
    </w:p>
    <w:p w14:paraId="78ACA2B5" w14:textId="11EAF0D1" w:rsidR="006D1411" w:rsidRDefault="006D1411" w:rsidP="001712F3">
      <w:pPr>
        <w:pStyle w:val="ListParagraph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en-US"/>
        </w:rPr>
      </w:pPr>
    </w:p>
    <w:p w14:paraId="7D254D86" w14:textId="1B1C1873" w:rsidR="006D1411" w:rsidRDefault="006D1411" w:rsidP="001712F3">
      <w:pPr>
        <w:pStyle w:val="ListParagraph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en-US"/>
        </w:rPr>
      </w:pPr>
    </w:p>
    <w:p w14:paraId="1FE2B68A" w14:textId="57819FE7" w:rsidR="006D1411" w:rsidRDefault="006D1411" w:rsidP="001712F3">
      <w:pPr>
        <w:pStyle w:val="ListParagraph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en-US"/>
        </w:rPr>
      </w:pPr>
    </w:p>
    <w:p w14:paraId="22E03D9B" w14:textId="0FA8313D" w:rsidR="006D1411" w:rsidRDefault="006D1411" w:rsidP="001712F3">
      <w:pPr>
        <w:pStyle w:val="ListParagraph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en-US"/>
        </w:rPr>
      </w:pPr>
    </w:p>
    <w:p w14:paraId="4275A10A" w14:textId="35AFD918" w:rsidR="006D1411" w:rsidRDefault="006D1411" w:rsidP="001712F3">
      <w:pPr>
        <w:pStyle w:val="ListParagraph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en-US"/>
        </w:rPr>
      </w:pPr>
    </w:p>
    <w:p w14:paraId="3D194B01" w14:textId="5B40D085" w:rsidR="006D1411" w:rsidRDefault="006D1411" w:rsidP="001712F3">
      <w:pPr>
        <w:pStyle w:val="ListParagraph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en-US"/>
        </w:rPr>
      </w:pPr>
    </w:p>
    <w:p w14:paraId="608C75E6" w14:textId="0793F4DD" w:rsidR="00215AFD" w:rsidRDefault="00215AFD" w:rsidP="001712F3">
      <w:pPr>
        <w:pStyle w:val="ListParagraph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en-US"/>
        </w:rPr>
      </w:pPr>
    </w:p>
    <w:p w14:paraId="522582DF" w14:textId="041A94E2" w:rsidR="00215AFD" w:rsidRDefault="00215AFD" w:rsidP="001712F3">
      <w:pPr>
        <w:pStyle w:val="ListParagraph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en-US"/>
        </w:rPr>
      </w:pPr>
    </w:p>
    <w:p w14:paraId="0ACE5CD9" w14:textId="29CCB3E5" w:rsidR="00215AFD" w:rsidRDefault="00215AFD" w:rsidP="001712F3">
      <w:pPr>
        <w:pStyle w:val="ListParagraph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en-US"/>
        </w:rPr>
      </w:pPr>
    </w:p>
    <w:p w14:paraId="2D1E2179" w14:textId="77F6EB28" w:rsidR="00215AFD" w:rsidRDefault="00215AFD" w:rsidP="001712F3">
      <w:pPr>
        <w:pStyle w:val="ListParagraph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en-US"/>
        </w:rPr>
      </w:pPr>
    </w:p>
    <w:p w14:paraId="56A85351" w14:textId="129138F3" w:rsidR="00215AFD" w:rsidRDefault="00215AFD" w:rsidP="001712F3">
      <w:pPr>
        <w:pStyle w:val="ListParagraph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en-US"/>
        </w:rPr>
      </w:pPr>
    </w:p>
    <w:p w14:paraId="684272AE" w14:textId="58366416" w:rsidR="00215AFD" w:rsidRDefault="00215AFD" w:rsidP="001712F3">
      <w:pPr>
        <w:pStyle w:val="ListParagraph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en-US"/>
        </w:rPr>
      </w:pPr>
    </w:p>
    <w:p w14:paraId="39AA88E4" w14:textId="5E52780E" w:rsidR="00215AFD" w:rsidRDefault="00215AFD" w:rsidP="001712F3">
      <w:pPr>
        <w:pStyle w:val="ListParagraph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en-US"/>
        </w:rPr>
      </w:pPr>
    </w:p>
    <w:p w14:paraId="1CD49A23" w14:textId="2329FD85" w:rsidR="00215AFD" w:rsidRDefault="00215AFD" w:rsidP="001712F3">
      <w:pPr>
        <w:pStyle w:val="ListParagraph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en-US"/>
        </w:rPr>
      </w:pPr>
    </w:p>
    <w:p w14:paraId="1CEF91C3" w14:textId="77777777" w:rsidR="00215AFD" w:rsidRPr="00832D26" w:rsidRDefault="00215AFD" w:rsidP="001712F3">
      <w:pPr>
        <w:pStyle w:val="ListParagraph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D0D0D"/>
          <w:sz w:val="8"/>
          <w:szCs w:val="8"/>
          <w:lang w:val="en-US"/>
        </w:rPr>
      </w:pPr>
    </w:p>
    <w:p w14:paraId="0ADE88F9" w14:textId="5AB1326E" w:rsidR="007E1AB8" w:rsidRDefault="007E1AB8" w:rsidP="003C51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</w:t>
      </w:r>
      <w:r w:rsidR="0094185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tudents Old Uniforms</w:t>
      </w:r>
    </w:p>
    <w:p w14:paraId="556CE4DE" w14:textId="441F53F8" w:rsidR="00832D26" w:rsidRPr="00432E1B" w:rsidRDefault="0040769E" w:rsidP="00432E1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want to appeal to parents to </w:t>
      </w:r>
      <w:r w:rsidR="002C48F3">
        <w:rPr>
          <w:rFonts w:ascii="Times New Roman" w:hAnsi="Times New Roman" w:cs="Times New Roman"/>
          <w:sz w:val="24"/>
          <w:szCs w:val="24"/>
          <w:lang w:val="en-US"/>
        </w:rPr>
        <w:t xml:space="preserve">help us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ensure students return with their uniform and </w:t>
      </w:r>
      <w:r w:rsidR="009C4D70">
        <w:rPr>
          <w:rFonts w:ascii="Times New Roman" w:hAnsi="Times New Roman" w:cs="Times New Roman"/>
          <w:sz w:val="24"/>
          <w:szCs w:val="24"/>
          <w:lang w:val="en-US"/>
        </w:rPr>
        <w:t>house wears</w:t>
      </w:r>
      <w:r w:rsidR="00BF3812">
        <w:rPr>
          <w:rFonts w:ascii="Times New Roman" w:hAnsi="Times New Roman" w:cs="Times New Roman"/>
          <w:sz w:val="24"/>
          <w:szCs w:val="24"/>
          <w:lang w:val="en-US"/>
        </w:rPr>
        <w:t xml:space="preserve">. This is to ensure they have something to wear </w:t>
      </w:r>
      <w:r w:rsidR="009B6145">
        <w:rPr>
          <w:rFonts w:ascii="Times New Roman" w:hAnsi="Times New Roman" w:cs="Times New Roman"/>
          <w:sz w:val="24"/>
          <w:szCs w:val="24"/>
          <w:lang w:val="en-US"/>
        </w:rPr>
        <w:t>pending</w:t>
      </w:r>
      <w:r w:rsidR="00370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256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70E8A">
        <w:rPr>
          <w:rFonts w:ascii="Times New Roman" w:hAnsi="Times New Roman" w:cs="Times New Roman"/>
          <w:sz w:val="24"/>
          <w:szCs w:val="24"/>
          <w:lang w:val="en-US"/>
        </w:rPr>
        <w:t>distributi</w:t>
      </w:r>
      <w:r w:rsidR="00A7155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B614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70E8A">
        <w:rPr>
          <w:rFonts w:ascii="Times New Roman" w:hAnsi="Times New Roman" w:cs="Times New Roman"/>
          <w:sz w:val="24"/>
          <w:szCs w:val="24"/>
          <w:lang w:val="en-US"/>
        </w:rPr>
        <w:t>the new sets of uniforms. As soon as</w:t>
      </w:r>
      <w:r w:rsidR="00F40D9F">
        <w:rPr>
          <w:rFonts w:ascii="Times New Roman" w:hAnsi="Times New Roman" w:cs="Times New Roman"/>
          <w:sz w:val="24"/>
          <w:szCs w:val="24"/>
          <w:lang w:val="en-US"/>
        </w:rPr>
        <w:t xml:space="preserve"> the distribution is completed, students have the option of donating</w:t>
      </w:r>
      <w:r w:rsidR="002B567A">
        <w:rPr>
          <w:rFonts w:ascii="Times New Roman" w:hAnsi="Times New Roman" w:cs="Times New Roman"/>
          <w:sz w:val="24"/>
          <w:szCs w:val="24"/>
          <w:lang w:val="en-US"/>
        </w:rPr>
        <w:t xml:space="preserve"> the old uniforms to IET welfare department for onward delivery to IDP </w:t>
      </w:r>
      <w:r w:rsidR="009C4D70">
        <w:rPr>
          <w:rFonts w:ascii="Times New Roman" w:hAnsi="Times New Roman" w:cs="Times New Roman"/>
          <w:sz w:val="24"/>
          <w:szCs w:val="24"/>
          <w:lang w:val="en-US"/>
        </w:rPr>
        <w:t>camps or send the old uniforms home.</w:t>
      </w:r>
    </w:p>
    <w:p w14:paraId="1743843C" w14:textId="57FB0EA0" w:rsidR="003C51B2" w:rsidRPr="003C51B2" w:rsidRDefault="003C51B2" w:rsidP="003C51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3C51B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Checking </w:t>
      </w:r>
      <w:r w:rsidR="00671F2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Exam</w:t>
      </w:r>
      <w:r w:rsidRPr="003C51B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Result</w:t>
      </w:r>
      <w:r w:rsidR="00671F2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</w:t>
      </w:r>
      <w:r w:rsidRPr="003C51B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and </w:t>
      </w:r>
      <w:proofErr w:type="spellStart"/>
      <w:r w:rsidRPr="003C51B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Behavioural</w:t>
      </w:r>
      <w:proofErr w:type="spellEnd"/>
      <w:r w:rsidRPr="003C51B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Report Online</w:t>
      </w:r>
    </w:p>
    <w:p w14:paraId="501FA086" w14:textId="190FB55F" w:rsidR="002039EA" w:rsidRDefault="00671F2B" w:rsidP="00662C05">
      <w:pPr>
        <w:pStyle w:val="ListParagraph"/>
        <w:spacing w:after="200" w:line="276" w:lineRule="auto"/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Alhamdulillah</w:t>
      </w:r>
      <w:r w:rsidR="00234A99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 exams have been concluded and p</w:t>
      </w:r>
      <w:r w:rsidR="003C51B2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arents can check the results online </w:t>
      </w:r>
      <w:r w:rsidR="00662C05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using the link </w:t>
      </w:r>
      <w:hyperlink r:id="rId7" w:history="1">
        <w:r w:rsidR="00E3334D" w:rsidRPr="00162992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https://nhcminna.org/resultchecker</w:t>
        </w:r>
      </w:hyperlink>
      <w:r w:rsidR="00E3334D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 </w:t>
      </w:r>
      <w:r w:rsidR="00890D0D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. Once clicked, a result checker will open where you input your child’s admission number </w:t>
      </w:r>
      <w:r w:rsidR="00890D0D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lastRenderedPageBreak/>
        <w:t xml:space="preserve">and a drop-down menu with three options provided; this includes, report sheet, students </w:t>
      </w:r>
      <w:proofErr w:type="spellStart"/>
      <w:r w:rsidR="00890D0D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behavioural</w:t>
      </w:r>
      <w:proofErr w:type="spellEnd"/>
      <w:r w:rsidR="00890D0D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 report and pocket money report. </w:t>
      </w:r>
      <w:r w:rsidR="00372616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You can also check the </w:t>
      </w:r>
      <w:proofErr w:type="spellStart"/>
      <w:r w:rsidR="00372616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behavioural</w:t>
      </w:r>
      <w:proofErr w:type="spellEnd"/>
      <w:r w:rsidR="00372616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 report of your child once</w:t>
      </w:r>
      <w:r w:rsidR="00544300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 you are done with the academic report.</w:t>
      </w:r>
    </w:p>
    <w:p w14:paraId="22D58A5B" w14:textId="77777777" w:rsidR="006B2737" w:rsidRPr="009B335D" w:rsidRDefault="006B2737" w:rsidP="00662C05">
      <w:pPr>
        <w:pStyle w:val="ListParagraph"/>
        <w:spacing w:line="360" w:lineRule="auto"/>
        <w:jc w:val="both"/>
        <w:rPr>
          <w:sz w:val="12"/>
          <w:szCs w:val="12"/>
          <w:lang w:val="en-US"/>
        </w:rPr>
      </w:pPr>
    </w:p>
    <w:p w14:paraId="726A97B4" w14:textId="1FC2E439" w:rsidR="001E2857" w:rsidRDefault="00F613B0" w:rsidP="001E2857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Resumption </w:t>
      </w:r>
      <w:proofErr w:type="gramStart"/>
      <w:r>
        <w:rPr>
          <w:b/>
          <w:bCs/>
          <w:sz w:val="24"/>
          <w:szCs w:val="24"/>
          <w:u w:val="single"/>
          <w:lang w:val="en-US"/>
        </w:rPr>
        <w:t>slip</w:t>
      </w:r>
      <w:proofErr w:type="gramEnd"/>
      <w:r>
        <w:rPr>
          <w:b/>
          <w:bCs/>
          <w:sz w:val="24"/>
          <w:szCs w:val="24"/>
          <w:u w:val="single"/>
          <w:lang w:val="en-US"/>
        </w:rPr>
        <w:t xml:space="preserve"> for October 2021</w:t>
      </w:r>
      <w:r w:rsidR="00E16EDD">
        <w:rPr>
          <w:b/>
          <w:bCs/>
          <w:sz w:val="24"/>
          <w:szCs w:val="24"/>
          <w:u w:val="single"/>
          <w:lang w:val="en-US"/>
        </w:rPr>
        <w:t>/Confirmation</w:t>
      </w:r>
      <w:r w:rsidR="00E26DF2">
        <w:rPr>
          <w:b/>
          <w:bCs/>
          <w:sz w:val="24"/>
          <w:szCs w:val="24"/>
          <w:u w:val="single"/>
          <w:lang w:val="en-US"/>
        </w:rPr>
        <w:t xml:space="preserve"> Fee</w:t>
      </w:r>
    </w:p>
    <w:p w14:paraId="79CD8B73" w14:textId="1F9EDB6F" w:rsidR="00F613B0" w:rsidRPr="007C354E" w:rsidRDefault="00DD5A28" w:rsidP="007C354E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new</w:t>
      </w:r>
      <w:r w:rsidR="00F613B0">
        <w:rPr>
          <w:sz w:val="24"/>
          <w:szCs w:val="24"/>
          <w:lang w:val="en-US"/>
        </w:rPr>
        <w:t xml:space="preserve"> academic session is to commence </w:t>
      </w:r>
      <w:r w:rsidR="00064B99">
        <w:rPr>
          <w:sz w:val="24"/>
          <w:szCs w:val="24"/>
          <w:lang w:val="en-US"/>
        </w:rPr>
        <w:t>on Saturday</w:t>
      </w:r>
      <w:r w:rsidR="00F613B0">
        <w:rPr>
          <w:sz w:val="24"/>
          <w:szCs w:val="24"/>
          <w:lang w:val="en-US"/>
        </w:rPr>
        <w:t xml:space="preserve"> October</w:t>
      </w:r>
      <w:r w:rsidR="00064B99">
        <w:rPr>
          <w:sz w:val="24"/>
          <w:szCs w:val="24"/>
          <w:lang w:val="en-US"/>
        </w:rPr>
        <w:t xml:space="preserve"> 2</w:t>
      </w:r>
      <w:r w:rsidR="00064B99" w:rsidRPr="00064B99">
        <w:rPr>
          <w:sz w:val="24"/>
          <w:szCs w:val="24"/>
          <w:vertAlign w:val="superscript"/>
          <w:lang w:val="en-US"/>
        </w:rPr>
        <w:t>nd</w:t>
      </w:r>
      <w:r w:rsidR="00064B99">
        <w:rPr>
          <w:sz w:val="24"/>
          <w:szCs w:val="24"/>
          <w:lang w:val="en-US"/>
        </w:rPr>
        <w:t>,</w:t>
      </w:r>
      <w:r w:rsidR="00F613B0">
        <w:rPr>
          <w:sz w:val="24"/>
          <w:szCs w:val="24"/>
          <w:lang w:val="en-US"/>
        </w:rPr>
        <w:t xml:space="preserve"> 2021</w:t>
      </w:r>
      <w:r>
        <w:rPr>
          <w:sz w:val="24"/>
          <w:szCs w:val="24"/>
          <w:lang w:val="en-US"/>
        </w:rPr>
        <w:t xml:space="preserve">. </w:t>
      </w:r>
      <w:r w:rsidR="00BE2279">
        <w:rPr>
          <w:sz w:val="24"/>
          <w:szCs w:val="24"/>
          <w:lang w:val="en-US"/>
        </w:rPr>
        <w:t>We are still appealing to parents who are yet to confirm if their child/children are resuming with the school in October</w:t>
      </w:r>
      <w:r w:rsidR="00E00EAB">
        <w:rPr>
          <w:sz w:val="24"/>
          <w:szCs w:val="24"/>
          <w:lang w:val="en-US"/>
        </w:rPr>
        <w:t xml:space="preserve"> to please do so</w:t>
      </w:r>
      <w:r w:rsidR="00E26DF2">
        <w:rPr>
          <w:sz w:val="24"/>
          <w:szCs w:val="24"/>
          <w:lang w:val="en-US"/>
        </w:rPr>
        <w:t xml:space="preserve"> before Monday </w:t>
      </w:r>
      <w:r w:rsidR="009306A6">
        <w:rPr>
          <w:sz w:val="24"/>
          <w:szCs w:val="24"/>
          <w:lang w:val="en-US"/>
        </w:rPr>
        <w:t>6</w:t>
      </w:r>
      <w:r w:rsidR="00E26DF2" w:rsidRPr="00E26DF2">
        <w:rPr>
          <w:sz w:val="24"/>
          <w:szCs w:val="24"/>
          <w:vertAlign w:val="superscript"/>
          <w:lang w:val="en-US"/>
        </w:rPr>
        <w:t>th</w:t>
      </w:r>
      <w:r w:rsidR="00E26DF2">
        <w:rPr>
          <w:sz w:val="24"/>
          <w:szCs w:val="24"/>
          <w:lang w:val="en-US"/>
        </w:rPr>
        <w:t xml:space="preserve"> </w:t>
      </w:r>
      <w:proofErr w:type="gramStart"/>
      <w:r w:rsidR="00E26DF2">
        <w:rPr>
          <w:sz w:val="24"/>
          <w:szCs w:val="24"/>
          <w:lang w:val="en-US"/>
        </w:rPr>
        <w:t>September</w:t>
      </w:r>
      <w:r w:rsidR="0080705B">
        <w:rPr>
          <w:sz w:val="24"/>
          <w:szCs w:val="24"/>
          <w:lang w:val="en-US"/>
        </w:rPr>
        <w:t>,</w:t>
      </w:r>
      <w:proofErr w:type="gramEnd"/>
      <w:r w:rsidR="0080705B">
        <w:rPr>
          <w:sz w:val="24"/>
          <w:szCs w:val="24"/>
          <w:lang w:val="en-US"/>
        </w:rPr>
        <w:t xml:space="preserve"> 2021.</w:t>
      </w:r>
      <w:r w:rsidR="003E754D">
        <w:rPr>
          <w:sz w:val="24"/>
          <w:szCs w:val="24"/>
          <w:lang w:val="en-US"/>
        </w:rPr>
        <w:t xml:space="preserve"> </w:t>
      </w:r>
      <w:r w:rsidR="003E754D" w:rsidRPr="00050ADB">
        <w:rPr>
          <w:b/>
          <w:bCs/>
          <w:sz w:val="24"/>
          <w:szCs w:val="24"/>
          <w:u w:val="single"/>
          <w:lang w:val="en-US"/>
        </w:rPr>
        <w:t>In addition, parents</w:t>
      </w:r>
      <w:r w:rsidR="0055680A" w:rsidRPr="00050ADB">
        <w:rPr>
          <w:b/>
          <w:bCs/>
          <w:sz w:val="24"/>
          <w:szCs w:val="24"/>
          <w:u w:val="single"/>
          <w:lang w:val="en-US"/>
        </w:rPr>
        <w:t xml:space="preserve"> are to pay a </w:t>
      </w:r>
      <w:r w:rsidR="00ED744B">
        <w:rPr>
          <w:b/>
          <w:bCs/>
          <w:sz w:val="24"/>
          <w:szCs w:val="24"/>
          <w:u w:val="single"/>
          <w:lang w:val="en-US"/>
        </w:rPr>
        <w:t>non</w:t>
      </w:r>
      <w:r w:rsidR="009E7516">
        <w:rPr>
          <w:b/>
          <w:bCs/>
          <w:sz w:val="24"/>
          <w:szCs w:val="24"/>
          <w:u w:val="single"/>
          <w:lang w:val="en-US"/>
        </w:rPr>
        <w:t>-</w:t>
      </w:r>
      <w:r w:rsidR="00ED744B">
        <w:rPr>
          <w:b/>
          <w:bCs/>
          <w:sz w:val="24"/>
          <w:szCs w:val="24"/>
          <w:u w:val="single"/>
          <w:lang w:val="en-US"/>
        </w:rPr>
        <w:t xml:space="preserve">refundable </w:t>
      </w:r>
      <w:r w:rsidR="0055680A" w:rsidRPr="00050ADB">
        <w:rPr>
          <w:b/>
          <w:bCs/>
          <w:sz w:val="24"/>
          <w:szCs w:val="24"/>
          <w:u w:val="single"/>
          <w:lang w:val="en-US"/>
        </w:rPr>
        <w:t xml:space="preserve">confirmation of resumption </w:t>
      </w:r>
      <w:r w:rsidR="00A938D1">
        <w:rPr>
          <w:b/>
          <w:bCs/>
          <w:sz w:val="24"/>
          <w:szCs w:val="24"/>
          <w:u w:val="single"/>
          <w:lang w:val="en-US"/>
        </w:rPr>
        <w:t xml:space="preserve">school fees </w:t>
      </w:r>
      <w:r w:rsidR="0055680A" w:rsidRPr="00050ADB">
        <w:rPr>
          <w:b/>
          <w:bCs/>
          <w:sz w:val="24"/>
          <w:szCs w:val="24"/>
          <w:u w:val="single"/>
          <w:lang w:val="en-US"/>
        </w:rPr>
        <w:t>deposit</w:t>
      </w:r>
      <w:r w:rsidR="00050ADB">
        <w:rPr>
          <w:b/>
          <w:bCs/>
          <w:sz w:val="24"/>
          <w:szCs w:val="24"/>
          <w:u w:val="single"/>
          <w:lang w:val="en-US"/>
        </w:rPr>
        <w:t xml:space="preserve"> of </w:t>
      </w:r>
      <w:r w:rsidR="001A2C89">
        <w:rPr>
          <w:b/>
          <w:bCs/>
          <w:sz w:val="24"/>
          <w:szCs w:val="24"/>
          <w:u w:val="single"/>
          <w:lang w:val="en-US"/>
        </w:rPr>
        <w:t>N100,000 for boarders and N50,000 for day students</w:t>
      </w:r>
      <w:r w:rsidR="00DE52B3">
        <w:rPr>
          <w:sz w:val="24"/>
          <w:szCs w:val="24"/>
          <w:lang w:val="en-US"/>
        </w:rPr>
        <w:t>,</w:t>
      </w:r>
      <w:r w:rsidR="00C77C12">
        <w:rPr>
          <w:sz w:val="24"/>
          <w:szCs w:val="24"/>
          <w:lang w:val="en-US"/>
        </w:rPr>
        <w:t xml:space="preserve"> </w:t>
      </w:r>
      <w:r w:rsidR="00DE52B3">
        <w:rPr>
          <w:sz w:val="24"/>
          <w:szCs w:val="24"/>
          <w:lang w:val="en-US"/>
        </w:rPr>
        <w:t>on or before Monday 13</w:t>
      </w:r>
      <w:r w:rsidR="00DE52B3" w:rsidRPr="00DE52B3">
        <w:rPr>
          <w:sz w:val="24"/>
          <w:szCs w:val="24"/>
          <w:vertAlign w:val="superscript"/>
          <w:lang w:val="en-US"/>
        </w:rPr>
        <w:t>th</w:t>
      </w:r>
      <w:r w:rsidR="00DE52B3">
        <w:rPr>
          <w:sz w:val="24"/>
          <w:szCs w:val="24"/>
          <w:lang w:val="en-US"/>
        </w:rPr>
        <w:t xml:space="preserve"> </w:t>
      </w:r>
      <w:proofErr w:type="gramStart"/>
      <w:r w:rsidR="00DE52B3">
        <w:rPr>
          <w:sz w:val="24"/>
          <w:szCs w:val="24"/>
          <w:lang w:val="en-US"/>
        </w:rPr>
        <w:t>September</w:t>
      </w:r>
      <w:r w:rsidR="00385126">
        <w:rPr>
          <w:sz w:val="24"/>
          <w:szCs w:val="24"/>
          <w:lang w:val="en-US"/>
        </w:rPr>
        <w:t>,</w:t>
      </w:r>
      <w:proofErr w:type="gramEnd"/>
      <w:r w:rsidR="00385126">
        <w:rPr>
          <w:sz w:val="24"/>
          <w:szCs w:val="24"/>
          <w:lang w:val="en-US"/>
        </w:rPr>
        <w:t xml:space="preserve"> 2021.</w:t>
      </w:r>
    </w:p>
    <w:p w14:paraId="39778B9D" w14:textId="35E1A740" w:rsidR="006B2737" w:rsidRDefault="00F613B0" w:rsidP="00832D26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are currently </w:t>
      </w:r>
      <w:r w:rsidR="00DD5A28">
        <w:rPr>
          <w:sz w:val="24"/>
          <w:szCs w:val="24"/>
          <w:lang w:val="en-US"/>
        </w:rPr>
        <w:t>making plans</w:t>
      </w:r>
      <w:r w:rsidR="00043901">
        <w:rPr>
          <w:sz w:val="24"/>
          <w:szCs w:val="24"/>
          <w:lang w:val="en-US"/>
        </w:rPr>
        <w:t xml:space="preserve"> to use the </w:t>
      </w:r>
      <w:r w:rsidR="001E4268">
        <w:rPr>
          <w:sz w:val="24"/>
          <w:szCs w:val="24"/>
          <w:lang w:val="en-US"/>
        </w:rPr>
        <w:t>entire</w:t>
      </w:r>
      <w:r w:rsidR="00195A4F">
        <w:rPr>
          <w:sz w:val="24"/>
          <w:szCs w:val="24"/>
          <w:lang w:val="en-US"/>
        </w:rPr>
        <w:t xml:space="preserve"> month of</w:t>
      </w:r>
      <w:r w:rsidR="00043901">
        <w:rPr>
          <w:sz w:val="24"/>
          <w:szCs w:val="24"/>
          <w:lang w:val="en-US"/>
        </w:rPr>
        <w:t xml:space="preserve"> September to</w:t>
      </w:r>
      <w:r w:rsidR="0041013B">
        <w:rPr>
          <w:sz w:val="24"/>
          <w:szCs w:val="24"/>
          <w:lang w:val="en-US"/>
        </w:rPr>
        <w:t xml:space="preserve"> complete </w:t>
      </w:r>
      <w:r w:rsidR="001E6FB4">
        <w:rPr>
          <w:sz w:val="24"/>
          <w:szCs w:val="24"/>
          <w:lang w:val="en-US"/>
        </w:rPr>
        <w:t xml:space="preserve">the </w:t>
      </w:r>
      <w:r w:rsidR="0041013B">
        <w:rPr>
          <w:sz w:val="24"/>
          <w:szCs w:val="24"/>
          <w:lang w:val="en-US"/>
        </w:rPr>
        <w:t>already started purchase of</w:t>
      </w:r>
      <w:r w:rsidR="00DD5A28">
        <w:rPr>
          <w:sz w:val="24"/>
          <w:szCs w:val="24"/>
          <w:lang w:val="en-US"/>
        </w:rPr>
        <w:t xml:space="preserve"> uniforms, teaching aids, equipment, and </w:t>
      </w:r>
      <w:r w:rsidR="0041013B">
        <w:rPr>
          <w:sz w:val="24"/>
          <w:szCs w:val="24"/>
          <w:lang w:val="en-US"/>
        </w:rPr>
        <w:t>maintenance of school facilities</w:t>
      </w:r>
      <w:r w:rsidR="001E6FB4">
        <w:rPr>
          <w:sz w:val="24"/>
          <w:szCs w:val="24"/>
          <w:lang w:val="en-US"/>
        </w:rPr>
        <w:t xml:space="preserve"> already </w:t>
      </w:r>
      <w:r w:rsidR="00674A21">
        <w:rPr>
          <w:sz w:val="24"/>
          <w:szCs w:val="24"/>
          <w:lang w:val="en-US"/>
        </w:rPr>
        <w:t>begun</w:t>
      </w:r>
      <w:r>
        <w:rPr>
          <w:sz w:val="24"/>
          <w:szCs w:val="24"/>
          <w:lang w:val="en-US"/>
        </w:rPr>
        <w:t>.</w:t>
      </w:r>
      <w:r w:rsidR="00A5430E">
        <w:rPr>
          <w:sz w:val="24"/>
          <w:szCs w:val="24"/>
          <w:lang w:val="en-US"/>
        </w:rPr>
        <w:t xml:space="preserve"> </w:t>
      </w:r>
      <w:r w:rsidR="00CD4B8A">
        <w:rPr>
          <w:sz w:val="24"/>
          <w:szCs w:val="24"/>
          <w:lang w:val="en-US"/>
        </w:rPr>
        <w:t>Furthermore,</w:t>
      </w:r>
      <w:r w:rsidR="000B3713">
        <w:rPr>
          <w:sz w:val="24"/>
          <w:szCs w:val="24"/>
          <w:lang w:val="en-US"/>
        </w:rPr>
        <w:t xml:space="preserve"> </w:t>
      </w:r>
      <w:r w:rsidR="00FF2C30">
        <w:rPr>
          <w:sz w:val="24"/>
          <w:szCs w:val="24"/>
          <w:lang w:val="en-US"/>
        </w:rPr>
        <w:t>successful candidates</w:t>
      </w:r>
      <w:r w:rsidR="000B3713">
        <w:rPr>
          <w:sz w:val="24"/>
          <w:szCs w:val="24"/>
          <w:lang w:val="en-US"/>
        </w:rPr>
        <w:t xml:space="preserve"> </w:t>
      </w:r>
      <w:r w:rsidR="00D6696C">
        <w:rPr>
          <w:sz w:val="24"/>
          <w:szCs w:val="24"/>
          <w:lang w:val="en-US"/>
        </w:rPr>
        <w:t xml:space="preserve">have been </w:t>
      </w:r>
      <w:r w:rsidR="00674A21">
        <w:rPr>
          <w:sz w:val="24"/>
          <w:szCs w:val="24"/>
          <w:lang w:val="en-US"/>
        </w:rPr>
        <w:t>placed</w:t>
      </w:r>
      <w:r w:rsidR="00D6696C">
        <w:rPr>
          <w:sz w:val="24"/>
          <w:szCs w:val="24"/>
          <w:lang w:val="en-US"/>
        </w:rPr>
        <w:t xml:space="preserve"> </w:t>
      </w:r>
      <w:r w:rsidR="000B3713">
        <w:rPr>
          <w:sz w:val="24"/>
          <w:szCs w:val="24"/>
          <w:lang w:val="en-US"/>
        </w:rPr>
        <w:t>on a waiting list</w:t>
      </w:r>
      <w:r w:rsidR="00865423">
        <w:rPr>
          <w:sz w:val="24"/>
          <w:szCs w:val="24"/>
          <w:lang w:val="en-US"/>
        </w:rPr>
        <w:t xml:space="preserve">, whose parents are waiting for us to </w:t>
      </w:r>
      <w:r w:rsidR="009A7DD8">
        <w:rPr>
          <w:sz w:val="24"/>
          <w:szCs w:val="24"/>
          <w:lang w:val="en-US"/>
        </w:rPr>
        <w:t>confirm</w:t>
      </w:r>
      <w:r w:rsidR="00BE2357">
        <w:rPr>
          <w:sz w:val="24"/>
          <w:szCs w:val="24"/>
          <w:lang w:val="en-US"/>
        </w:rPr>
        <w:t xml:space="preserve"> their chances of be</w:t>
      </w:r>
      <w:r w:rsidR="001E0026">
        <w:rPr>
          <w:sz w:val="24"/>
          <w:szCs w:val="24"/>
          <w:lang w:val="en-US"/>
        </w:rPr>
        <w:t>en admitted</w:t>
      </w:r>
      <w:r w:rsidR="00834263">
        <w:rPr>
          <w:sz w:val="24"/>
          <w:szCs w:val="24"/>
          <w:lang w:val="en-US"/>
        </w:rPr>
        <w:t>.</w:t>
      </w:r>
      <w:r w:rsidR="006500D4">
        <w:rPr>
          <w:sz w:val="24"/>
          <w:szCs w:val="24"/>
          <w:lang w:val="en-US"/>
        </w:rPr>
        <w:t xml:space="preserve"> </w:t>
      </w:r>
    </w:p>
    <w:p w14:paraId="336FB230" w14:textId="5F13BB58" w:rsidR="00A5430E" w:rsidRPr="000A6161" w:rsidRDefault="00A5430E" w:rsidP="00F613B0">
      <w:pPr>
        <w:pStyle w:val="ListParagraph"/>
        <w:spacing w:line="360" w:lineRule="auto"/>
        <w:jc w:val="both"/>
        <w:rPr>
          <w:sz w:val="12"/>
          <w:szCs w:val="12"/>
          <w:lang w:val="en-US"/>
        </w:rPr>
      </w:pPr>
    </w:p>
    <w:p w14:paraId="13070BFE" w14:textId="1C1A2E43" w:rsidR="00A5430E" w:rsidRPr="00A5430E" w:rsidRDefault="00A5430E" w:rsidP="00A5430E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  <w:u w:val="single"/>
          <w:lang w:val="en-US"/>
        </w:rPr>
      </w:pPr>
      <w:r w:rsidRPr="00A5430E">
        <w:rPr>
          <w:b/>
          <w:bCs/>
          <w:sz w:val="24"/>
          <w:szCs w:val="24"/>
          <w:u w:val="single"/>
          <w:lang w:val="en-US"/>
        </w:rPr>
        <w:t xml:space="preserve">Resumption date/time for </w:t>
      </w:r>
      <w:r w:rsidR="002F37E6">
        <w:rPr>
          <w:b/>
          <w:bCs/>
          <w:sz w:val="24"/>
          <w:szCs w:val="24"/>
          <w:u w:val="single"/>
          <w:lang w:val="en-US"/>
        </w:rPr>
        <w:t>1</w:t>
      </w:r>
      <w:r w:rsidR="002F37E6">
        <w:rPr>
          <w:b/>
          <w:bCs/>
          <w:sz w:val="24"/>
          <w:szCs w:val="24"/>
          <w:u w:val="single"/>
          <w:vertAlign w:val="superscript"/>
          <w:lang w:val="en-US"/>
        </w:rPr>
        <w:t xml:space="preserve">st </w:t>
      </w:r>
      <w:r w:rsidRPr="00A5430E">
        <w:rPr>
          <w:b/>
          <w:bCs/>
          <w:sz w:val="24"/>
          <w:szCs w:val="24"/>
          <w:u w:val="single"/>
          <w:lang w:val="en-US"/>
        </w:rPr>
        <w:t>term</w:t>
      </w:r>
    </w:p>
    <w:p w14:paraId="4A61F443" w14:textId="643DD9E6" w:rsidR="00A5430E" w:rsidRDefault="00A5430E" w:rsidP="00A5430E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sha Allah we will be resuming </w:t>
      </w:r>
      <w:r w:rsidR="002F37E6">
        <w:rPr>
          <w:sz w:val="24"/>
          <w:szCs w:val="24"/>
          <w:lang w:val="en-US"/>
        </w:rPr>
        <w:t>on Saturday 2</w:t>
      </w:r>
      <w:r w:rsidR="002F37E6" w:rsidRPr="002F37E6">
        <w:rPr>
          <w:sz w:val="24"/>
          <w:szCs w:val="24"/>
          <w:vertAlign w:val="superscript"/>
          <w:lang w:val="en-US"/>
        </w:rPr>
        <w:t>nd</w:t>
      </w:r>
      <w:r w:rsidR="002F37E6">
        <w:rPr>
          <w:sz w:val="24"/>
          <w:szCs w:val="24"/>
          <w:lang w:val="en-US"/>
        </w:rPr>
        <w:t xml:space="preserve"> </w:t>
      </w:r>
      <w:proofErr w:type="gramStart"/>
      <w:r w:rsidR="002F37E6">
        <w:rPr>
          <w:sz w:val="24"/>
          <w:szCs w:val="24"/>
          <w:lang w:val="en-US"/>
        </w:rPr>
        <w:t>October,</w:t>
      </w:r>
      <w:proofErr w:type="gramEnd"/>
      <w:r w:rsidR="002F37E6">
        <w:rPr>
          <w:sz w:val="24"/>
          <w:szCs w:val="24"/>
          <w:lang w:val="en-US"/>
        </w:rPr>
        <w:t xml:space="preserve"> 2021</w:t>
      </w:r>
      <w:r>
        <w:rPr>
          <w:sz w:val="24"/>
          <w:szCs w:val="24"/>
          <w:lang w:val="en-US"/>
        </w:rPr>
        <w:t xml:space="preserve"> on or before 5pm. Students are </w:t>
      </w:r>
      <w:r w:rsidR="006B2737">
        <w:rPr>
          <w:sz w:val="24"/>
          <w:szCs w:val="24"/>
          <w:lang w:val="en-US"/>
        </w:rPr>
        <w:t>still</w:t>
      </w:r>
      <w:r w:rsidR="001E0026">
        <w:rPr>
          <w:sz w:val="24"/>
          <w:szCs w:val="24"/>
          <w:lang w:val="en-US"/>
        </w:rPr>
        <w:t xml:space="preserve"> expected</w:t>
      </w:r>
      <w:r w:rsidR="006B273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 resume with their facemasks and sanitizers</w:t>
      </w:r>
      <w:r w:rsidR="001E0026">
        <w:rPr>
          <w:sz w:val="24"/>
          <w:szCs w:val="24"/>
          <w:lang w:val="en-US"/>
        </w:rPr>
        <w:t>, and follow all c</w:t>
      </w:r>
      <w:r w:rsidR="00DE4CED">
        <w:rPr>
          <w:sz w:val="24"/>
          <w:szCs w:val="24"/>
          <w:lang w:val="en-US"/>
        </w:rPr>
        <w:t>ovid-19 protocol.</w:t>
      </w:r>
      <w:r w:rsidR="00A13DBC">
        <w:rPr>
          <w:sz w:val="24"/>
          <w:szCs w:val="24"/>
          <w:lang w:val="en-US"/>
        </w:rPr>
        <w:t xml:space="preserve"> </w:t>
      </w:r>
    </w:p>
    <w:p w14:paraId="404CA237" w14:textId="56F7E229" w:rsidR="00A5430E" w:rsidRPr="000A6161" w:rsidRDefault="00A5430E" w:rsidP="00A5430E">
      <w:pPr>
        <w:pStyle w:val="ListParagraph"/>
        <w:spacing w:line="360" w:lineRule="auto"/>
        <w:jc w:val="both"/>
        <w:rPr>
          <w:sz w:val="8"/>
          <w:szCs w:val="8"/>
          <w:lang w:val="en-US"/>
        </w:rPr>
      </w:pPr>
    </w:p>
    <w:p w14:paraId="794E795A" w14:textId="06B0E583" w:rsidR="00423878" w:rsidRPr="00832D26" w:rsidRDefault="006B2737" w:rsidP="00832D26">
      <w:pPr>
        <w:pStyle w:val="ListParagraph"/>
        <w:spacing w:line="360" w:lineRule="auto"/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We</w:t>
      </w:r>
      <w:r w:rsidR="00A5430E">
        <w:rPr>
          <w:sz w:val="24"/>
          <w:szCs w:val="24"/>
          <w:lang w:val="en-US"/>
        </w:rPr>
        <w:t xml:space="preserve"> pray to Allah to </w:t>
      </w:r>
      <w:r w:rsidR="005966E8">
        <w:rPr>
          <w:sz w:val="24"/>
          <w:szCs w:val="24"/>
          <w:lang w:val="en-US"/>
        </w:rPr>
        <w:t xml:space="preserve">protect our children during the holiday and bring them </w:t>
      </w:r>
      <w:r w:rsidR="00C10701">
        <w:rPr>
          <w:sz w:val="24"/>
          <w:szCs w:val="24"/>
          <w:lang w:val="en-US"/>
        </w:rPr>
        <w:t>safely back</w:t>
      </w:r>
      <w:r w:rsidR="00E26D91">
        <w:rPr>
          <w:sz w:val="24"/>
          <w:szCs w:val="24"/>
          <w:lang w:val="en-US"/>
        </w:rPr>
        <w:t xml:space="preserve"> to school in October. For those not returning, we wish </w:t>
      </w:r>
      <w:r w:rsidR="000B1EB5">
        <w:rPr>
          <w:sz w:val="24"/>
          <w:szCs w:val="24"/>
          <w:lang w:val="en-US"/>
        </w:rPr>
        <w:t>them</w:t>
      </w:r>
      <w:r w:rsidR="00E26D91">
        <w:rPr>
          <w:sz w:val="24"/>
          <w:szCs w:val="24"/>
          <w:lang w:val="en-US"/>
        </w:rPr>
        <w:t xml:space="preserve"> best of luck in</w:t>
      </w:r>
      <w:r w:rsidR="000B1EB5">
        <w:rPr>
          <w:sz w:val="24"/>
          <w:szCs w:val="24"/>
          <w:lang w:val="en-US"/>
        </w:rPr>
        <w:t xml:space="preserve"> their new schools</w:t>
      </w:r>
    </w:p>
    <w:p w14:paraId="52927678" w14:textId="77777777" w:rsidR="00423878" w:rsidRPr="00423878" w:rsidRDefault="00423878" w:rsidP="00423878">
      <w:pPr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423878">
        <w:rPr>
          <w:sz w:val="24"/>
          <w:szCs w:val="24"/>
          <w:lang w:val="en-US"/>
        </w:rPr>
        <w:t>Wassalamu</w:t>
      </w:r>
      <w:proofErr w:type="spellEnd"/>
      <w:r w:rsidRPr="00423878">
        <w:rPr>
          <w:sz w:val="24"/>
          <w:szCs w:val="24"/>
          <w:lang w:val="en-US"/>
        </w:rPr>
        <w:t xml:space="preserve"> alaykum </w:t>
      </w:r>
      <w:proofErr w:type="spellStart"/>
      <w:r w:rsidRPr="00423878">
        <w:rPr>
          <w:sz w:val="24"/>
          <w:szCs w:val="24"/>
          <w:lang w:val="en-US"/>
        </w:rPr>
        <w:t>wa</w:t>
      </w:r>
      <w:proofErr w:type="spellEnd"/>
      <w:r w:rsidRPr="00423878">
        <w:rPr>
          <w:sz w:val="24"/>
          <w:szCs w:val="24"/>
          <w:lang w:val="en-US"/>
        </w:rPr>
        <w:t xml:space="preserve"> </w:t>
      </w:r>
      <w:proofErr w:type="spellStart"/>
      <w:r w:rsidRPr="00423878">
        <w:rPr>
          <w:sz w:val="24"/>
          <w:szCs w:val="24"/>
          <w:lang w:val="en-US"/>
        </w:rPr>
        <w:t>rahmatullah</w:t>
      </w:r>
      <w:proofErr w:type="spellEnd"/>
      <w:r w:rsidRPr="00423878">
        <w:rPr>
          <w:sz w:val="24"/>
          <w:szCs w:val="24"/>
          <w:lang w:val="en-US"/>
        </w:rPr>
        <w:t xml:space="preserve"> </w:t>
      </w:r>
      <w:proofErr w:type="spellStart"/>
      <w:r w:rsidRPr="00423878">
        <w:rPr>
          <w:sz w:val="24"/>
          <w:szCs w:val="24"/>
          <w:lang w:val="en-US"/>
        </w:rPr>
        <w:t>wa</w:t>
      </w:r>
      <w:proofErr w:type="spellEnd"/>
      <w:r w:rsidRPr="00423878">
        <w:rPr>
          <w:sz w:val="24"/>
          <w:szCs w:val="24"/>
          <w:lang w:val="en-US"/>
        </w:rPr>
        <w:t xml:space="preserve"> </w:t>
      </w:r>
      <w:proofErr w:type="spellStart"/>
      <w:r w:rsidRPr="00423878">
        <w:rPr>
          <w:sz w:val="24"/>
          <w:szCs w:val="24"/>
          <w:lang w:val="en-US"/>
        </w:rPr>
        <w:t>barakatuh</w:t>
      </w:r>
      <w:proofErr w:type="spellEnd"/>
      <w:r w:rsidRPr="00423878">
        <w:rPr>
          <w:sz w:val="24"/>
          <w:szCs w:val="24"/>
          <w:lang w:val="en-US"/>
        </w:rPr>
        <w:t>.</w:t>
      </w:r>
    </w:p>
    <w:p w14:paraId="57D7AE56" w14:textId="77777777" w:rsidR="00423878" w:rsidRPr="00423878" w:rsidRDefault="00423878" w:rsidP="00423878">
      <w:pPr>
        <w:spacing w:line="360" w:lineRule="auto"/>
        <w:jc w:val="both"/>
        <w:rPr>
          <w:sz w:val="24"/>
          <w:szCs w:val="24"/>
          <w:lang w:val="en-US"/>
        </w:rPr>
      </w:pPr>
      <w:r w:rsidRPr="00305E8E">
        <w:rPr>
          <w:noProof/>
          <w:lang w:val="en-US"/>
        </w:rPr>
        <w:drawing>
          <wp:inline distT="0" distB="0" distL="0" distR="0" wp14:anchorId="49CA26FB" wp14:editId="6B46403A">
            <wp:extent cx="2324100" cy="371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803CB" w14:textId="77777777" w:rsidR="00423878" w:rsidRPr="00423878" w:rsidRDefault="00423878" w:rsidP="00832D26">
      <w:pPr>
        <w:spacing w:after="0" w:line="240" w:lineRule="auto"/>
        <w:jc w:val="both"/>
        <w:rPr>
          <w:sz w:val="24"/>
          <w:szCs w:val="24"/>
          <w:lang w:val="en-US"/>
        </w:rPr>
      </w:pPr>
      <w:r w:rsidRPr="00423878">
        <w:rPr>
          <w:sz w:val="24"/>
          <w:szCs w:val="24"/>
          <w:lang w:val="en-US"/>
        </w:rPr>
        <w:t>Mustafa Mas’ood</w:t>
      </w:r>
    </w:p>
    <w:p w14:paraId="4DC64176" w14:textId="77777777" w:rsidR="00423878" w:rsidRPr="00832D26" w:rsidRDefault="00423878" w:rsidP="00832D26">
      <w:pPr>
        <w:spacing w:after="0" w:line="240" w:lineRule="auto"/>
        <w:jc w:val="both"/>
        <w:rPr>
          <w:b/>
          <w:bCs/>
          <w:sz w:val="24"/>
          <w:szCs w:val="24"/>
          <w:lang w:val="en-US"/>
        </w:rPr>
      </w:pPr>
      <w:r w:rsidRPr="00832D26">
        <w:rPr>
          <w:b/>
          <w:bCs/>
          <w:sz w:val="24"/>
          <w:szCs w:val="24"/>
          <w:lang w:val="en-US"/>
        </w:rPr>
        <w:t>Principal</w:t>
      </w:r>
    </w:p>
    <w:sectPr w:rsidR="00423878" w:rsidRPr="00832D26" w:rsidSect="006B064D"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8D6C4" w14:textId="77777777" w:rsidR="00BE5078" w:rsidRDefault="00BE5078" w:rsidP="00186973">
      <w:pPr>
        <w:spacing w:after="0" w:line="240" w:lineRule="auto"/>
      </w:pPr>
      <w:r>
        <w:separator/>
      </w:r>
    </w:p>
  </w:endnote>
  <w:endnote w:type="continuationSeparator" w:id="0">
    <w:p w14:paraId="4BC44AA7" w14:textId="77777777" w:rsidR="00BE5078" w:rsidRDefault="00BE5078" w:rsidP="0018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4327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C44A8" w14:textId="7B8ADA10" w:rsidR="00A5430E" w:rsidRDefault="00A543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800911" w14:textId="77777777" w:rsidR="00A5430E" w:rsidRDefault="00A54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2140" w14:textId="77777777" w:rsidR="00BE5078" w:rsidRDefault="00BE5078" w:rsidP="00186973">
      <w:pPr>
        <w:spacing w:after="0" w:line="240" w:lineRule="auto"/>
      </w:pPr>
      <w:r>
        <w:separator/>
      </w:r>
    </w:p>
  </w:footnote>
  <w:footnote w:type="continuationSeparator" w:id="0">
    <w:p w14:paraId="2C511088" w14:textId="77777777" w:rsidR="00BE5078" w:rsidRDefault="00BE5078" w:rsidP="0018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BF4"/>
    <w:multiLevelType w:val="hybridMultilevel"/>
    <w:tmpl w:val="6960EA14"/>
    <w:lvl w:ilvl="0" w:tplc="AE2C5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CA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05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27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2C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4E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C44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1AC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26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B3329D"/>
    <w:multiLevelType w:val="hybridMultilevel"/>
    <w:tmpl w:val="D1121D3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4E472F"/>
    <w:multiLevelType w:val="hybridMultilevel"/>
    <w:tmpl w:val="B3F65F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D21B6"/>
    <w:multiLevelType w:val="hybridMultilevel"/>
    <w:tmpl w:val="199E3084"/>
    <w:lvl w:ilvl="0" w:tplc="9200B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8B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E3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89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769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ACF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4E9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47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69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6904C1"/>
    <w:multiLevelType w:val="hybridMultilevel"/>
    <w:tmpl w:val="12C674A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7A0EA4"/>
    <w:multiLevelType w:val="hybridMultilevel"/>
    <w:tmpl w:val="CE320A68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A1F10"/>
    <w:multiLevelType w:val="hybridMultilevel"/>
    <w:tmpl w:val="E112FC78"/>
    <w:lvl w:ilvl="0" w:tplc="51884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6A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22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0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AA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49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A8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2C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0A9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BE33D7"/>
    <w:multiLevelType w:val="hybridMultilevel"/>
    <w:tmpl w:val="0E1A4FDA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AB5061"/>
    <w:multiLevelType w:val="hybridMultilevel"/>
    <w:tmpl w:val="C66486A0"/>
    <w:lvl w:ilvl="0" w:tplc="47B0B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61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E4C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80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C2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A7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40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AB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4C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420A42"/>
    <w:multiLevelType w:val="hybridMultilevel"/>
    <w:tmpl w:val="64AC70D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41AE8"/>
    <w:multiLevelType w:val="hybridMultilevel"/>
    <w:tmpl w:val="FE0CD560"/>
    <w:lvl w:ilvl="0" w:tplc="1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3D5158"/>
    <w:multiLevelType w:val="hybridMultilevel"/>
    <w:tmpl w:val="176A89E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D2930"/>
    <w:multiLevelType w:val="hybridMultilevel"/>
    <w:tmpl w:val="883288AC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3A154C"/>
    <w:multiLevelType w:val="hybridMultilevel"/>
    <w:tmpl w:val="75D273C2"/>
    <w:lvl w:ilvl="0" w:tplc="1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0B458F"/>
    <w:multiLevelType w:val="hybridMultilevel"/>
    <w:tmpl w:val="81C84B34"/>
    <w:lvl w:ilvl="0" w:tplc="9A38F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06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0E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27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805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6C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0A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AC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49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8472283"/>
    <w:multiLevelType w:val="hybridMultilevel"/>
    <w:tmpl w:val="86A040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90C8B"/>
    <w:multiLevelType w:val="hybridMultilevel"/>
    <w:tmpl w:val="EAD0F6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1089D"/>
    <w:multiLevelType w:val="hybridMultilevel"/>
    <w:tmpl w:val="FF1C9C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87264"/>
    <w:multiLevelType w:val="hybridMultilevel"/>
    <w:tmpl w:val="8DAED75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010C6D"/>
    <w:multiLevelType w:val="hybridMultilevel"/>
    <w:tmpl w:val="DFA42882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E233E6"/>
    <w:multiLevelType w:val="hybridMultilevel"/>
    <w:tmpl w:val="928A51B8"/>
    <w:lvl w:ilvl="0" w:tplc="6832A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A3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CF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CA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6E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365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CE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04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C7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0E62CAA"/>
    <w:multiLevelType w:val="multilevel"/>
    <w:tmpl w:val="6680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F2589A"/>
    <w:multiLevelType w:val="hybridMultilevel"/>
    <w:tmpl w:val="A782B09E"/>
    <w:lvl w:ilvl="0" w:tplc="1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84DF5"/>
    <w:multiLevelType w:val="hybridMultilevel"/>
    <w:tmpl w:val="FEA49734"/>
    <w:lvl w:ilvl="0" w:tplc="1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501D62"/>
    <w:multiLevelType w:val="hybridMultilevel"/>
    <w:tmpl w:val="F944515E"/>
    <w:lvl w:ilvl="0" w:tplc="137E2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64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50D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2E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6C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5C1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40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66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40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9745ED2"/>
    <w:multiLevelType w:val="hybridMultilevel"/>
    <w:tmpl w:val="C144C0EA"/>
    <w:lvl w:ilvl="0" w:tplc="899EE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E0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345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A3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ED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41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2C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43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64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A272E5C"/>
    <w:multiLevelType w:val="hybridMultilevel"/>
    <w:tmpl w:val="1BC48B6C"/>
    <w:lvl w:ilvl="0" w:tplc="2A520D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038EB"/>
    <w:multiLevelType w:val="hybridMultilevel"/>
    <w:tmpl w:val="AE2C3FD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49460D"/>
    <w:multiLevelType w:val="hybridMultilevel"/>
    <w:tmpl w:val="24FE7D18"/>
    <w:lvl w:ilvl="0" w:tplc="952EA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50C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1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88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61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4B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CD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8E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64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225832"/>
    <w:multiLevelType w:val="hybridMultilevel"/>
    <w:tmpl w:val="6F4AE738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E72255"/>
    <w:multiLevelType w:val="hybridMultilevel"/>
    <w:tmpl w:val="9D1490F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64AD6"/>
    <w:multiLevelType w:val="hybridMultilevel"/>
    <w:tmpl w:val="A3D477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4"/>
  </w:num>
  <w:num w:numId="5">
    <w:abstractNumId w:val="27"/>
  </w:num>
  <w:num w:numId="6">
    <w:abstractNumId w:val="26"/>
  </w:num>
  <w:num w:numId="7">
    <w:abstractNumId w:val="1"/>
  </w:num>
  <w:num w:numId="8">
    <w:abstractNumId w:val="16"/>
  </w:num>
  <w:num w:numId="9">
    <w:abstractNumId w:val="9"/>
  </w:num>
  <w:num w:numId="10">
    <w:abstractNumId w:val="25"/>
  </w:num>
  <w:num w:numId="11">
    <w:abstractNumId w:val="31"/>
  </w:num>
  <w:num w:numId="12">
    <w:abstractNumId w:val="22"/>
  </w:num>
  <w:num w:numId="13">
    <w:abstractNumId w:val="15"/>
  </w:num>
  <w:num w:numId="14">
    <w:abstractNumId w:val="11"/>
  </w:num>
  <w:num w:numId="15">
    <w:abstractNumId w:val="10"/>
  </w:num>
  <w:num w:numId="16">
    <w:abstractNumId w:val="6"/>
  </w:num>
  <w:num w:numId="17">
    <w:abstractNumId w:val="23"/>
  </w:num>
  <w:num w:numId="18">
    <w:abstractNumId w:val="3"/>
  </w:num>
  <w:num w:numId="19">
    <w:abstractNumId w:val="28"/>
  </w:num>
  <w:num w:numId="20">
    <w:abstractNumId w:val="13"/>
  </w:num>
  <w:num w:numId="21">
    <w:abstractNumId w:val="20"/>
  </w:num>
  <w:num w:numId="22">
    <w:abstractNumId w:val="29"/>
  </w:num>
  <w:num w:numId="23">
    <w:abstractNumId w:val="24"/>
  </w:num>
  <w:num w:numId="24">
    <w:abstractNumId w:val="7"/>
  </w:num>
  <w:num w:numId="25">
    <w:abstractNumId w:val="0"/>
  </w:num>
  <w:num w:numId="26">
    <w:abstractNumId w:val="14"/>
  </w:num>
  <w:num w:numId="27">
    <w:abstractNumId w:val="19"/>
  </w:num>
  <w:num w:numId="28">
    <w:abstractNumId w:val="8"/>
  </w:num>
  <w:num w:numId="29">
    <w:abstractNumId w:val="5"/>
  </w:num>
  <w:num w:numId="30">
    <w:abstractNumId w:val="30"/>
  </w:num>
  <w:num w:numId="31">
    <w:abstractNumId w:val="1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2NbA0N7IwNrO0MDVR0lEKTi0uzszPAykwNK4FAHFrjDQtAAAA"/>
  </w:docVars>
  <w:rsids>
    <w:rsidRoot w:val="00066A0E"/>
    <w:rsid w:val="00002C5C"/>
    <w:rsid w:val="00014096"/>
    <w:rsid w:val="00020577"/>
    <w:rsid w:val="0003148F"/>
    <w:rsid w:val="00043901"/>
    <w:rsid w:val="000459BF"/>
    <w:rsid w:val="00046A85"/>
    <w:rsid w:val="00047D3C"/>
    <w:rsid w:val="00050ADB"/>
    <w:rsid w:val="00064B99"/>
    <w:rsid w:val="00066A0E"/>
    <w:rsid w:val="00067005"/>
    <w:rsid w:val="000673BD"/>
    <w:rsid w:val="000749B1"/>
    <w:rsid w:val="0008070C"/>
    <w:rsid w:val="00092BE4"/>
    <w:rsid w:val="000A16F0"/>
    <w:rsid w:val="000A6161"/>
    <w:rsid w:val="000B1EB5"/>
    <w:rsid w:val="000B3713"/>
    <w:rsid w:val="000E3369"/>
    <w:rsid w:val="000F6645"/>
    <w:rsid w:val="00104DAB"/>
    <w:rsid w:val="00107209"/>
    <w:rsid w:val="00123122"/>
    <w:rsid w:val="001275A7"/>
    <w:rsid w:val="00133F5A"/>
    <w:rsid w:val="001365F8"/>
    <w:rsid w:val="001372A2"/>
    <w:rsid w:val="001476E1"/>
    <w:rsid w:val="00151760"/>
    <w:rsid w:val="00155627"/>
    <w:rsid w:val="001617B9"/>
    <w:rsid w:val="00167B7B"/>
    <w:rsid w:val="001712F3"/>
    <w:rsid w:val="00181030"/>
    <w:rsid w:val="0018523E"/>
    <w:rsid w:val="00186973"/>
    <w:rsid w:val="00191E0E"/>
    <w:rsid w:val="001929AA"/>
    <w:rsid w:val="00195A4F"/>
    <w:rsid w:val="001A2C89"/>
    <w:rsid w:val="001A4EDB"/>
    <w:rsid w:val="001B5996"/>
    <w:rsid w:val="001C08A1"/>
    <w:rsid w:val="001D3C42"/>
    <w:rsid w:val="001E0026"/>
    <w:rsid w:val="001E2857"/>
    <w:rsid w:val="001E4268"/>
    <w:rsid w:val="001E6D47"/>
    <w:rsid w:val="001E6FB4"/>
    <w:rsid w:val="001F05CC"/>
    <w:rsid w:val="001F1BA7"/>
    <w:rsid w:val="002039EA"/>
    <w:rsid w:val="00204AD7"/>
    <w:rsid w:val="00207781"/>
    <w:rsid w:val="00210639"/>
    <w:rsid w:val="00215AFD"/>
    <w:rsid w:val="00234A99"/>
    <w:rsid w:val="002523E7"/>
    <w:rsid w:val="002540AF"/>
    <w:rsid w:val="0026556D"/>
    <w:rsid w:val="00271F8D"/>
    <w:rsid w:val="00272DA1"/>
    <w:rsid w:val="002862AD"/>
    <w:rsid w:val="00287754"/>
    <w:rsid w:val="00292B52"/>
    <w:rsid w:val="002B567A"/>
    <w:rsid w:val="002C1051"/>
    <w:rsid w:val="002C48F3"/>
    <w:rsid w:val="002D1A90"/>
    <w:rsid w:val="002E6B35"/>
    <w:rsid w:val="002F37E6"/>
    <w:rsid w:val="00316A28"/>
    <w:rsid w:val="0034231E"/>
    <w:rsid w:val="0034411C"/>
    <w:rsid w:val="00345CEC"/>
    <w:rsid w:val="00355828"/>
    <w:rsid w:val="00356877"/>
    <w:rsid w:val="00356C4C"/>
    <w:rsid w:val="003607C6"/>
    <w:rsid w:val="00364244"/>
    <w:rsid w:val="00370E8A"/>
    <w:rsid w:val="00372616"/>
    <w:rsid w:val="00374B91"/>
    <w:rsid w:val="00374C2E"/>
    <w:rsid w:val="00382B39"/>
    <w:rsid w:val="00385126"/>
    <w:rsid w:val="003872D1"/>
    <w:rsid w:val="00394023"/>
    <w:rsid w:val="003B31B0"/>
    <w:rsid w:val="003C51B2"/>
    <w:rsid w:val="003D020D"/>
    <w:rsid w:val="003D556B"/>
    <w:rsid w:val="003D6B5A"/>
    <w:rsid w:val="003E754D"/>
    <w:rsid w:val="003F0081"/>
    <w:rsid w:val="003F36FA"/>
    <w:rsid w:val="003F3D79"/>
    <w:rsid w:val="003F7B7F"/>
    <w:rsid w:val="0040769E"/>
    <w:rsid w:val="0041013B"/>
    <w:rsid w:val="00417F9D"/>
    <w:rsid w:val="00420026"/>
    <w:rsid w:val="00423878"/>
    <w:rsid w:val="00432ADE"/>
    <w:rsid w:val="00432E1B"/>
    <w:rsid w:val="00440F5B"/>
    <w:rsid w:val="004443E3"/>
    <w:rsid w:val="004466A0"/>
    <w:rsid w:val="00464ACA"/>
    <w:rsid w:val="00464BA9"/>
    <w:rsid w:val="00466C13"/>
    <w:rsid w:val="00480943"/>
    <w:rsid w:val="00481F22"/>
    <w:rsid w:val="004B1E38"/>
    <w:rsid w:val="004B4C42"/>
    <w:rsid w:val="004B6C11"/>
    <w:rsid w:val="004E3968"/>
    <w:rsid w:val="00503129"/>
    <w:rsid w:val="005202A2"/>
    <w:rsid w:val="00521B61"/>
    <w:rsid w:val="005303C6"/>
    <w:rsid w:val="00544300"/>
    <w:rsid w:val="00546323"/>
    <w:rsid w:val="00552405"/>
    <w:rsid w:val="00554EC6"/>
    <w:rsid w:val="0055680A"/>
    <w:rsid w:val="0057370B"/>
    <w:rsid w:val="0057619D"/>
    <w:rsid w:val="00581A87"/>
    <w:rsid w:val="005824D1"/>
    <w:rsid w:val="00583CED"/>
    <w:rsid w:val="0058427C"/>
    <w:rsid w:val="005937EE"/>
    <w:rsid w:val="005966E8"/>
    <w:rsid w:val="005A2404"/>
    <w:rsid w:val="005A3606"/>
    <w:rsid w:val="005A5254"/>
    <w:rsid w:val="005D69E7"/>
    <w:rsid w:val="005F2464"/>
    <w:rsid w:val="005F3759"/>
    <w:rsid w:val="005F5D2E"/>
    <w:rsid w:val="006034BB"/>
    <w:rsid w:val="006058E7"/>
    <w:rsid w:val="0060735D"/>
    <w:rsid w:val="006153DC"/>
    <w:rsid w:val="00626B26"/>
    <w:rsid w:val="00641DDF"/>
    <w:rsid w:val="00647C3D"/>
    <w:rsid w:val="006500D4"/>
    <w:rsid w:val="0066264D"/>
    <w:rsid w:val="00662C05"/>
    <w:rsid w:val="00671F2B"/>
    <w:rsid w:val="00672893"/>
    <w:rsid w:val="00674A21"/>
    <w:rsid w:val="00676B15"/>
    <w:rsid w:val="00680646"/>
    <w:rsid w:val="00691503"/>
    <w:rsid w:val="006B064D"/>
    <w:rsid w:val="006B2737"/>
    <w:rsid w:val="006C6F0D"/>
    <w:rsid w:val="006D1411"/>
    <w:rsid w:val="006D4F36"/>
    <w:rsid w:val="006F14E3"/>
    <w:rsid w:val="006F4191"/>
    <w:rsid w:val="006F570F"/>
    <w:rsid w:val="0070648A"/>
    <w:rsid w:val="00711D62"/>
    <w:rsid w:val="00714557"/>
    <w:rsid w:val="00722824"/>
    <w:rsid w:val="00740EB8"/>
    <w:rsid w:val="00741B64"/>
    <w:rsid w:val="00761543"/>
    <w:rsid w:val="00762157"/>
    <w:rsid w:val="0076252A"/>
    <w:rsid w:val="00766AB5"/>
    <w:rsid w:val="00774F5A"/>
    <w:rsid w:val="007B1075"/>
    <w:rsid w:val="007B6A9D"/>
    <w:rsid w:val="007C354E"/>
    <w:rsid w:val="007C72BA"/>
    <w:rsid w:val="007C7BEF"/>
    <w:rsid w:val="007E1AB8"/>
    <w:rsid w:val="007E3DAD"/>
    <w:rsid w:val="007F6759"/>
    <w:rsid w:val="00801438"/>
    <w:rsid w:val="0080705B"/>
    <w:rsid w:val="00813D18"/>
    <w:rsid w:val="008275FF"/>
    <w:rsid w:val="00832D26"/>
    <w:rsid w:val="00834263"/>
    <w:rsid w:val="00865423"/>
    <w:rsid w:val="00865D1C"/>
    <w:rsid w:val="00867060"/>
    <w:rsid w:val="0088037D"/>
    <w:rsid w:val="00880D4C"/>
    <w:rsid w:val="00887760"/>
    <w:rsid w:val="00890D0D"/>
    <w:rsid w:val="008B5644"/>
    <w:rsid w:val="008B7584"/>
    <w:rsid w:val="008C22AF"/>
    <w:rsid w:val="008C4B1C"/>
    <w:rsid w:val="008C4B86"/>
    <w:rsid w:val="008C5B2B"/>
    <w:rsid w:val="008D0AD6"/>
    <w:rsid w:val="008D76F8"/>
    <w:rsid w:val="008E387A"/>
    <w:rsid w:val="008F77ED"/>
    <w:rsid w:val="009066A2"/>
    <w:rsid w:val="009306A6"/>
    <w:rsid w:val="00932AE2"/>
    <w:rsid w:val="0094185B"/>
    <w:rsid w:val="00944045"/>
    <w:rsid w:val="00947C5A"/>
    <w:rsid w:val="009528AD"/>
    <w:rsid w:val="009617C4"/>
    <w:rsid w:val="00967FF8"/>
    <w:rsid w:val="009838F9"/>
    <w:rsid w:val="009959BF"/>
    <w:rsid w:val="009A61B8"/>
    <w:rsid w:val="009A7DD8"/>
    <w:rsid w:val="009B335D"/>
    <w:rsid w:val="009B6145"/>
    <w:rsid w:val="009C2162"/>
    <w:rsid w:val="009C4D70"/>
    <w:rsid w:val="009C5537"/>
    <w:rsid w:val="009C744E"/>
    <w:rsid w:val="009D3E2F"/>
    <w:rsid w:val="009E1E4E"/>
    <w:rsid w:val="009E7516"/>
    <w:rsid w:val="00A040B6"/>
    <w:rsid w:val="00A13DBC"/>
    <w:rsid w:val="00A20006"/>
    <w:rsid w:val="00A22345"/>
    <w:rsid w:val="00A468DC"/>
    <w:rsid w:val="00A5430E"/>
    <w:rsid w:val="00A5546B"/>
    <w:rsid w:val="00A71522"/>
    <w:rsid w:val="00A7155E"/>
    <w:rsid w:val="00A71E91"/>
    <w:rsid w:val="00A7594A"/>
    <w:rsid w:val="00A7779E"/>
    <w:rsid w:val="00A804F8"/>
    <w:rsid w:val="00A814A8"/>
    <w:rsid w:val="00A82261"/>
    <w:rsid w:val="00A938D1"/>
    <w:rsid w:val="00A938DF"/>
    <w:rsid w:val="00AA6503"/>
    <w:rsid w:val="00AD4612"/>
    <w:rsid w:val="00AD5151"/>
    <w:rsid w:val="00AD707F"/>
    <w:rsid w:val="00AE28DB"/>
    <w:rsid w:val="00AF23FB"/>
    <w:rsid w:val="00B01261"/>
    <w:rsid w:val="00B10657"/>
    <w:rsid w:val="00B115A5"/>
    <w:rsid w:val="00B216DF"/>
    <w:rsid w:val="00B22FBF"/>
    <w:rsid w:val="00B2330F"/>
    <w:rsid w:val="00B3128B"/>
    <w:rsid w:val="00B34640"/>
    <w:rsid w:val="00B42DAC"/>
    <w:rsid w:val="00B47009"/>
    <w:rsid w:val="00B56AA3"/>
    <w:rsid w:val="00B66D61"/>
    <w:rsid w:val="00B73C55"/>
    <w:rsid w:val="00BB3893"/>
    <w:rsid w:val="00BC3673"/>
    <w:rsid w:val="00BD0396"/>
    <w:rsid w:val="00BE2279"/>
    <w:rsid w:val="00BE2357"/>
    <w:rsid w:val="00BE23D7"/>
    <w:rsid w:val="00BE5078"/>
    <w:rsid w:val="00BF3812"/>
    <w:rsid w:val="00BF4C3D"/>
    <w:rsid w:val="00BF68F5"/>
    <w:rsid w:val="00C02F75"/>
    <w:rsid w:val="00C077B0"/>
    <w:rsid w:val="00C10701"/>
    <w:rsid w:val="00C1421F"/>
    <w:rsid w:val="00C31F5E"/>
    <w:rsid w:val="00C34FDC"/>
    <w:rsid w:val="00C42DFF"/>
    <w:rsid w:val="00C47BCC"/>
    <w:rsid w:val="00C6428A"/>
    <w:rsid w:val="00C76981"/>
    <w:rsid w:val="00C77C12"/>
    <w:rsid w:val="00C82784"/>
    <w:rsid w:val="00C90A8E"/>
    <w:rsid w:val="00CA4FEC"/>
    <w:rsid w:val="00CB194D"/>
    <w:rsid w:val="00CC68C5"/>
    <w:rsid w:val="00CD4B8A"/>
    <w:rsid w:val="00CD5258"/>
    <w:rsid w:val="00CE1EC6"/>
    <w:rsid w:val="00CE256A"/>
    <w:rsid w:val="00CE796E"/>
    <w:rsid w:val="00CF3163"/>
    <w:rsid w:val="00D02366"/>
    <w:rsid w:val="00D2114A"/>
    <w:rsid w:val="00D46F9F"/>
    <w:rsid w:val="00D6696C"/>
    <w:rsid w:val="00D837D5"/>
    <w:rsid w:val="00D94ACA"/>
    <w:rsid w:val="00D96303"/>
    <w:rsid w:val="00D97BE3"/>
    <w:rsid w:val="00DB714C"/>
    <w:rsid w:val="00DC7CBE"/>
    <w:rsid w:val="00DD3C5E"/>
    <w:rsid w:val="00DD5A28"/>
    <w:rsid w:val="00DE2CF0"/>
    <w:rsid w:val="00DE4CED"/>
    <w:rsid w:val="00DE52B3"/>
    <w:rsid w:val="00DE5458"/>
    <w:rsid w:val="00DE6272"/>
    <w:rsid w:val="00DF1892"/>
    <w:rsid w:val="00DF3904"/>
    <w:rsid w:val="00E00EAB"/>
    <w:rsid w:val="00E054BC"/>
    <w:rsid w:val="00E16EDD"/>
    <w:rsid w:val="00E26D91"/>
    <w:rsid w:val="00E26DF2"/>
    <w:rsid w:val="00E3334D"/>
    <w:rsid w:val="00E37B7A"/>
    <w:rsid w:val="00E4148A"/>
    <w:rsid w:val="00E60C6C"/>
    <w:rsid w:val="00E63EEF"/>
    <w:rsid w:val="00E66845"/>
    <w:rsid w:val="00E76782"/>
    <w:rsid w:val="00E830C4"/>
    <w:rsid w:val="00E94AA2"/>
    <w:rsid w:val="00E960D5"/>
    <w:rsid w:val="00EA2162"/>
    <w:rsid w:val="00EC2F47"/>
    <w:rsid w:val="00EC3F41"/>
    <w:rsid w:val="00EC41F8"/>
    <w:rsid w:val="00EC6FD9"/>
    <w:rsid w:val="00ED31D1"/>
    <w:rsid w:val="00ED744B"/>
    <w:rsid w:val="00EE09A8"/>
    <w:rsid w:val="00EE36CC"/>
    <w:rsid w:val="00EF1E8D"/>
    <w:rsid w:val="00EF48B3"/>
    <w:rsid w:val="00F10E00"/>
    <w:rsid w:val="00F16D8B"/>
    <w:rsid w:val="00F40D9F"/>
    <w:rsid w:val="00F430D1"/>
    <w:rsid w:val="00F451A5"/>
    <w:rsid w:val="00F53CF4"/>
    <w:rsid w:val="00F613B0"/>
    <w:rsid w:val="00F700F4"/>
    <w:rsid w:val="00F84F75"/>
    <w:rsid w:val="00F850FA"/>
    <w:rsid w:val="00FD1440"/>
    <w:rsid w:val="00FD3659"/>
    <w:rsid w:val="00FD7537"/>
    <w:rsid w:val="00FE3351"/>
    <w:rsid w:val="00FE57F3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0A9B"/>
  <w15:chartTrackingRefBased/>
  <w15:docId w15:val="{E1BA5147-8737-43F8-AB3F-CA7D7370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4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973"/>
  </w:style>
  <w:style w:type="paragraph" w:styleId="Footer">
    <w:name w:val="footer"/>
    <w:basedOn w:val="Normal"/>
    <w:link w:val="FooterChar"/>
    <w:uiPriority w:val="99"/>
    <w:unhideWhenUsed/>
    <w:rsid w:val="00186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973"/>
  </w:style>
  <w:style w:type="table" w:customStyle="1" w:styleId="TableGrid2">
    <w:name w:val="Table Grid2"/>
    <w:basedOn w:val="TableNormal"/>
    <w:next w:val="TableGrid"/>
    <w:uiPriority w:val="59"/>
    <w:rsid w:val="00AD515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D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D5151"/>
    <w:pPr>
      <w:spacing w:after="0" w:line="240" w:lineRule="auto"/>
    </w:pPr>
    <w:rPr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607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35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8427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8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3334D"/>
    <w:rPr>
      <w:color w:val="954F72" w:themeColor="followedHyperlink"/>
      <w:u w:val="single"/>
    </w:rPr>
  </w:style>
  <w:style w:type="paragraph" w:customStyle="1" w:styleId="trt0xe">
    <w:name w:val="trt0xe"/>
    <w:basedOn w:val="Normal"/>
    <w:rsid w:val="0098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4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8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4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0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3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2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0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3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1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3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1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nhcminna.org/resultcheck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Mas'ood</dc:creator>
  <cp:keywords/>
  <dc:description/>
  <cp:lastModifiedBy>mustafa Mas'ood</cp:lastModifiedBy>
  <cp:revision>2</cp:revision>
  <cp:lastPrinted>2021-08-25T08:32:00Z</cp:lastPrinted>
  <dcterms:created xsi:type="dcterms:W3CDTF">2021-08-27T14:49:00Z</dcterms:created>
  <dcterms:modified xsi:type="dcterms:W3CDTF">2021-08-27T14:49:00Z</dcterms:modified>
</cp:coreProperties>
</file>